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94" w:rsidRPr="00BC6F94" w:rsidRDefault="00BC6F94" w:rsidP="00BC6F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6F94">
        <w:rPr>
          <w:color w:val="000000"/>
          <w:sz w:val="28"/>
          <w:szCs w:val="28"/>
        </w:rPr>
        <w:t>ИНФОРМАЦИЯ</w:t>
      </w:r>
    </w:p>
    <w:p w:rsidR="00BC6F94" w:rsidRDefault="00BC6F94" w:rsidP="00BC6F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6F94">
        <w:rPr>
          <w:color w:val="000000"/>
          <w:sz w:val="28"/>
          <w:szCs w:val="28"/>
        </w:rPr>
        <w:t>о дате, месте и времени проведения 2 этапа конкурса, список граждан (гражданских служащих), допущенных к участию в конкурсе</w:t>
      </w:r>
    </w:p>
    <w:p w:rsidR="00BC6F94" w:rsidRPr="00BC6F94" w:rsidRDefault="00BC6F94" w:rsidP="00BC6F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6F94" w:rsidRPr="00BC6F94" w:rsidRDefault="00BC6F94" w:rsidP="00BC6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6F94">
        <w:rPr>
          <w:color w:val="000000"/>
          <w:sz w:val="28"/>
          <w:szCs w:val="28"/>
        </w:rPr>
        <w:t>В соответствии с пунктом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№ 112</w:t>
      </w:r>
      <w:r>
        <w:rPr>
          <w:color w:val="000000"/>
          <w:sz w:val="28"/>
          <w:szCs w:val="28"/>
        </w:rPr>
        <w:t>,</w:t>
      </w:r>
      <w:r w:rsidRPr="00BC6F94">
        <w:rPr>
          <w:color w:val="000000"/>
          <w:sz w:val="28"/>
          <w:szCs w:val="28"/>
        </w:rPr>
        <w:t xml:space="preserve"> размещается информация о дате, месте и времени проведения конкурса, список граждан (гражданских служащих), допущенных к участию в конкурсе.</w:t>
      </w:r>
    </w:p>
    <w:p w:rsidR="00C4577D" w:rsidRPr="00311E8C" w:rsidRDefault="00BC6F94" w:rsidP="00BC6F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E8C">
        <w:rPr>
          <w:rFonts w:ascii="Times New Roman" w:hAnsi="Times New Roman" w:cs="Times New Roman"/>
          <w:color w:val="000000"/>
          <w:sz w:val="28"/>
          <w:szCs w:val="28"/>
        </w:rPr>
        <w:t xml:space="preserve">2 этап конкурса </w:t>
      </w:r>
      <w:r w:rsidR="00311E8C" w:rsidRPr="0031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формирование кадрового резерва аппарата Законодательного Собрания Иркутской области по должностям</w:t>
      </w:r>
      <w:r w:rsidR="00C4577D" w:rsidRPr="00311E8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11E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6F94" w:rsidRPr="00BC6F94" w:rsidRDefault="00BC6F94" w:rsidP="00BC6F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94">
        <w:rPr>
          <w:rFonts w:ascii="Times New Roman" w:hAnsi="Times New Roman" w:cs="Times New Roman"/>
          <w:sz w:val="28"/>
          <w:szCs w:val="28"/>
        </w:rPr>
        <w:t>1) начальник отдела протокола организационного управления аппарата Законодательного Собрания Иркутской области (высшая группа);</w:t>
      </w:r>
    </w:p>
    <w:p w:rsidR="00BC6F94" w:rsidRPr="00BC6F94" w:rsidRDefault="00BC6F94" w:rsidP="00BC6F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94">
        <w:rPr>
          <w:rFonts w:ascii="Times New Roman" w:hAnsi="Times New Roman" w:cs="Times New Roman"/>
          <w:sz w:val="28"/>
          <w:szCs w:val="28"/>
        </w:rPr>
        <w:t>2) консультант отдела протокола организационного управления аппарата Законодательного Собрания Иркутской области (ведущая группа);</w:t>
      </w:r>
    </w:p>
    <w:p w:rsidR="00BC6F94" w:rsidRPr="00BC6F94" w:rsidRDefault="00BC6F94" w:rsidP="00BC6F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94">
        <w:rPr>
          <w:rFonts w:ascii="Times New Roman" w:hAnsi="Times New Roman" w:cs="Times New Roman"/>
          <w:sz w:val="28"/>
          <w:szCs w:val="28"/>
        </w:rPr>
        <w:t>3) главный консультант отдела информационных технологий, связи и защиты информации аппарата Законодательного Собрания Иркутской области (ведущая группа)</w:t>
      </w:r>
    </w:p>
    <w:p w:rsidR="00BC6F94" w:rsidRPr="00BC6F94" w:rsidRDefault="00311E8C" w:rsidP="00BC6F9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6F94" w:rsidRPr="00BC6F94">
        <w:rPr>
          <w:rFonts w:ascii="Times New Roman" w:hAnsi="Times New Roman" w:cs="Times New Roman"/>
          <w:sz w:val="28"/>
          <w:szCs w:val="28"/>
        </w:rPr>
        <w:t>остоится 6 февраля 2025 года в 10 часов 00 минут по адресу: г. Иркутск, ул. Ленина, 1а.</w:t>
      </w:r>
    </w:p>
    <w:p w:rsidR="00660E17" w:rsidRDefault="00BC6F94" w:rsidP="001F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6F94">
        <w:rPr>
          <w:color w:val="000000"/>
          <w:sz w:val="28"/>
          <w:szCs w:val="28"/>
        </w:rPr>
        <w:t>Список лиц, допущенных к участию во втором этапе конкурса на формирование кадрового резерва аппарата Законодательного Собрания Иркутской области</w:t>
      </w:r>
      <w:r w:rsidR="00F42371">
        <w:rPr>
          <w:color w:val="000000"/>
          <w:sz w:val="28"/>
          <w:szCs w:val="28"/>
        </w:rPr>
        <w:t>.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2371">
        <w:rPr>
          <w:color w:val="000000"/>
          <w:sz w:val="28"/>
          <w:szCs w:val="28"/>
        </w:rPr>
        <w:t xml:space="preserve">1. По </w:t>
      </w:r>
      <w:r w:rsidRPr="00F42371">
        <w:rPr>
          <w:color w:val="212529"/>
          <w:sz w:val="28"/>
          <w:szCs w:val="28"/>
        </w:rPr>
        <w:t xml:space="preserve">должности </w:t>
      </w:r>
      <w:r>
        <w:rPr>
          <w:color w:val="212529"/>
          <w:sz w:val="28"/>
          <w:szCs w:val="28"/>
        </w:rPr>
        <w:t>начальника отдела протокола организационного управления</w:t>
      </w:r>
      <w:r w:rsidRPr="00F42371">
        <w:rPr>
          <w:color w:val="212529"/>
          <w:sz w:val="28"/>
          <w:szCs w:val="28"/>
        </w:rPr>
        <w:t xml:space="preserve"> (</w:t>
      </w:r>
      <w:r>
        <w:rPr>
          <w:color w:val="212529"/>
          <w:sz w:val="28"/>
          <w:szCs w:val="28"/>
        </w:rPr>
        <w:t>высшая</w:t>
      </w:r>
      <w:r w:rsidRPr="00F42371">
        <w:rPr>
          <w:color w:val="212529"/>
          <w:sz w:val="28"/>
          <w:szCs w:val="28"/>
        </w:rPr>
        <w:t xml:space="preserve"> группа)</w:t>
      </w:r>
      <w:r w:rsidRPr="00F42371">
        <w:rPr>
          <w:color w:val="000000"/>
          <w:sz w:val="28"/>
          <w:szCs w:val="28"/>
        </w:rPr>
        <w:t>: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F0F5B">
        <w:rPr>
          <w:sz w:val="28"/>
          <w:szCs w:val="28"/>
        </w:rPr>
        <w:t>Пулина</w:t>
      </w:r>
      <w:proofErr w:type="spellEnd"/>
      <w:r w:rsidRPr="001F0F5B">
        <w:rPr>
          <w:sz w:val="28"/>
          <w:szCs w:val="28"/>
        </w:rPr>
        <w:t xml:space="preserve"> Анастасия Сергеевна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Озолина Надежда Викторовна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Кузьмин Михаил Петрович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Мальм Ольга Михайловна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F5B">
        <w:rPr>
          <w:sz w:val="28"/>
          <w:szCs w:val="28"/>
        </w:rPr>
        <w:t>Митрофанова Лариса Владимировна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Трофимова Инга Владимировна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F5B">
        <w:rPr>
          <w:sz w:val="28"/>
          <w:szCs w:val="28"/>
        </w:rPr>
        <w:t>Фефелова Оксана Петровна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Самсонова Мария Сергеевна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Плотникова Светлана Юрьевна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2371">
        <w:rPr>
          <w:color w:val="000000"/>
          <w:sz w:val="28"/>
          <w:szCs w:val="28"/>
        </w:rPr>
        <w:t>2. По должности </w:t>
      </w:r>
      <w:r>
        <w:rPr>
          <w:color w:val="212529"/>
          <w:sz w:val="28"/>
          <w:szCs w:val="28"/>
        </w:rPr>
        <w:t>консультант отдела протокола организационного управления</w:t>
      </w:r>
      <w:r w:rsidRPr="00F42371">
        <w:rPr>
          <w:color w:val="212529"/>
          <w:sz w:val="28"/>
          <w:szCs w:val="28"/>
        </w:rPr>
        <w:t xml:space="preserve"> (ведущая группа)</w:t>
      </w:r>
      <w:r w:rsidRPr="00F42371">
        <w:rPr>
          <w:color w:val="000000"/>
          <w:sz w:val="28"/>
          <w:szCs w:val="28"/>
        </w:rPr>
        <w:t>: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F0F5B">
        <w:rPr>
          <w:sz w:val="28"/>
          <w:szCs w:val="28"/>
        </w:rPr>
        <w:t>Жамбалова</w:t>
      </w:r>
      <w:proofErr w:type="spellEnd"/>
      <w:r w:rsidRPr="001F0F5B">
        <w:rPr>
          <w:sz w:val="28"/>
          <w:szCs w:val="28"/>
        </w:rPr>
        <w:t xml:space="preserve"> Юлия Валерьевна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F0F5B">
        <w:rPr>
          <w:sz w:val="28"/>
          <w:szCs w:val="28"/>
        </w:rPr>
        <w:t>Лохова</w:t>
      </w:r>
      <w:proofErr w:type="spellEnd"/>
      <w:r w:rsidRPr="001F0F5B">
        <w:rPr>
          <w:sz w:val="28"/>
          <w:szCs w:val="28"/>
        </w:rPr>
        <w:t xml:space="preserve"> Анна Александровна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Воронкова Анна Владимировна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Шульгина Надежда Юрьевна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F5B">
        <w:rPr>
          <w:sz w:val="28"/>
          <w:szCs w:val="28"/>
        </w:rPr>
        <w:t>Болдакова Оксана Борисовна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Озолина Надежда Викторовна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Мальм Ольга Михайловна</w:t>
      </w:r>
    </w:p>
    <w:p w:rsidR="00F42371" w:rsidRDefault="00F42371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Плотникова Светлана Юрьевна</w:t>
      </w:r>
    </w:p>
    <w:p w:rsidR="00311E8C" w:rsidRDefault="00311E8C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42371">
        <w:rPr>
          <w:color w:val="000000"/>
          <w:sz w:val="28"/>
          <w:szCs w:val="28"/>
        </w:rPr>
        <w:t>. По должности </w:t>
      </w:r>
      <w:r>
        <w:rPr>
          <w:color w:val="000000"/>
          <w:sz w:val="28"/>
          <w:szCs w:val="28"/>
        </w:rPr>
        <w:t xml:space="preserve">главный </w:t>
      </w:r>
      <w:r>
        <w:rPr>
          <w:color w:val="212529"/>
          <w:sz w:val="28"/>
          <w:szCs w:val="28"/>
        </w:rPr>
        <w:t xml:space="preserve">консультант отдела </w:t>
      </w:r>
      <w:r>
        <w:rPr>
          <w:color w:val="212529"/>
          <w:sz w:val="28"/>
          <w:szCs w:val="28"/>
        </w:rPr>
        <w:t xml:space="preserve">информационных технологий, связи и защиты информации </w:t>
      </w:r>
      <w:r w:rsidRPr="00F42371">
        <w:rPr>
          <w:color w:val="212529"/>
          <w:sz w:val="28"/>
          <w:szCs w:val="28"/>
        </w:rPr>
        <w:t>(ведущая группа)</w:t>
      </w:r>
      <w:r w:rsidRPr="00F42371">
        <w:rPr>
          <w:color w:val="000000"/>
          <w:sz w:val="28"/>
          <w:szCs w:val="28"/>
        </w:rPr>
        <w:t>:</w:t>
      </w:r>
    </w:p>
    <w:p w:rsidR="00311E8C" w:rsidRPr="001F0F5B" w:rsidRDefault="00311E8C" w:rsidP="00311E8C">
      <w:pPr>
        <w:spacing w:after="0"/>
        <w:ind w:firstLine="709"/>
        <w:jc w:val="both"/>
        <w:rPr>
          <w:color w:val="auto"/>
          <w:sz w:val="28"/>
          <w:szCs w:val="28"/>
        </w:rPr>
      </w:pPr>
      <w:r w:rsidRPr="001F0F5B">
        <w:rPr>
          <w:color w:val="auto"/>
          <w:sz w:val="28"/>
          <w:szCs w:val="28"/>
        </w:rPr>
        <w:t>Бутакова Юлия Андреевна</w:t>
      </w:r>
    </w:p>
    <w:p w:rsidR="00F42371" w:rsidRDefault="00311E8C" w:rsidP="00311E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0F5B">
        <w:rPr>
          <w:sz w:val="28"/>
          <w:szCs w:val="28"/>
        </w:rPr>
        <w:t>Ахунов Тимур Ахатович</w:t>
      </w:r>
    </w:p>
    <w:p w:rsidR="00F42371" w:rsidRDefault="00F42371" w:rsidP="00F42371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p w:rsidR="00F42371" w:rsidRDefault="00F42371" w:rsidP="00F42371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p w:rsidR="00F42371" w:rsidRDefault="00F42371" w:rsidP="00F42371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p w:rsidR="00F42371" w:rsidRDefault="00F42371" w:rsidP="00F42371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p w:rsidR="00F42371" w:rsidRPr="00F42371" w:rsidRDefault="00F42371" w:rsidP="00F42371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</w:p>
    <w:p w:rsidR="001F0F5B" w:rsidRPr="001F0F5B" w:rsidRDefault="001F0F5B" w:rsidP="001F0F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F0F5B" w:rsidRPr="001F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94"/>
    <w:rsid w:val="001F0F5B"/>
    <w:rsid w:val="002E3CCC"/>
    <w:rsid w:val="00311E8C"/>
    <w:rsid w:val="00660E17"/>
    <w:rsid w:val="00910C19"/>
    <w:rsid w:val="00B93311"/>
    <w:rsid w:val="00BC6F94"/>
    <w:rsid w:val="00C4577D"/>
    <w:rsid w:val="00F4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2C2F"/>
  <w15:chartTrackingRefBased/>
  <w15:docId w15:val="{7FDA288E-6921-42CB-903F-DCE68F5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70AD47" w:themeColor="accent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F9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nsNormal">
    <w:name w:val="ConsNormal"/>
    <w:rsid w:val="00BC6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Спартаковна</dc:creator>
  <cp:keywords/>
  <dc:description/>
  <cp:lastModifiedBy>Вантеева Виктория Александровна</cp:lastModifiedBy>
  <cp:revision>5</cp:revision>
  <cp:lastPrinted>2025-01-22T01:39:00Z</cp:lastPrinted>
  <dcterms:created xsi:type="dcterms:W3CDTF">2025-01-22T01:39:00Z</dcterms:created>
  <dcterms:modified xsi:type="dcterms:W3CDTF">2025-01-22T02:11:00Z</dcterms:modified>
</cp:coreProperties>
</file>