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47A" w:rsidRDefault="00F0047A">
      <w:pPr>
        <w:pStyle w:val="ConsPlusTitlePage"/>
      </w:pPr>
      <w:r>
        <w:t xml:space="preserve">Документ предоставлен </w:t>
      </w:r>
      <w:hyperlink r:id="rId5" w:history="1">
        <w:r>
          <w:rPr>
            <w:color w:val="0000FF"/>
          </w:rPr>
          <w:t>КонсультантПлюс</w:t>
        </w:r>
      </w:hyperlink>
      <w:r>
        <w:br/>
      </w:r>
    </w:p>
    <w:p w:rsidR="00F0047A" w:rsidRDefault="00F0047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0047A">
        <w:tc>
          <w:tcPr>
            <w:tcW w:w="4677" w:type="dxa"/>
            <w:tcBorders>
              <w:top w:val="nil"/>
              <w:left w:val="nil"/>
              <w:bottom w:val="nil"/>
              <w:right w:val="nil"/>
            </w:tcBorders>
          </w:tcPr>
          <w:p w:rsidR="00F0047A" w:rsidRDefault="00F0047A">
            <w:pPr>
              <w:pStyle w:val="ConsPlusNormal"/>
            </w:pPr>
            <w:r>
              <w:t>8 июня 2009 года</w:t>
            </w:r>
          </w:p>
        </w:tc>
        <w:tc>
          <w:tcPr>
            <w:tcW w:w="4677" w:type="dxa"/>
            <w:tcBorders>
              <w:top w:val="nil"/>
              <w:left w:val="nil"/>
              <w:bottom w:val="nil"/>
              <w:right w:val="nil"/>
            </w:tcBorders>
          </w:tcPr>
          <w:p w:rsidR="00F0047A" w:rsidRDefault="00F0047A">
            <w:pPr>
              <w:pStyle w:val="ConsPlusNormal"/>
              <w:jc w:val="right"/>
            </w:pPr>
            <w:r>
              <w:t>N 31-оз</w:t>
            </w:r>
          </w:p>
        </w:tc>
      </w:tr>
    </w:tbl>
    <w:p w:rsidR="00F0047A" w:rsidRDefault="00F0047A">
      <w:pPr>
        <w:pStyle w:val="ConsPlusNormal"/>
        <w:pBdr>
          <w:top w:val="single" w:sz="6" w:space="0" w:color="auto"/>
        </w:pBdr>
        <w:spacing w:before="100" w:after="100"/>
        <w:jc w:val="both"/>
        <w:rPr>
          <w:sz w:val="2"/>
          <w:szCs w:val="2"/>
        </w:rPr>
      </w:pPr>
    </w:p>
    <w:p w:rsidR="00F0047A" w:rsidRDefault="00F0047A">
      <w:pPr>
        <w:pStyle w:val="ConsPlusNormal"/>
        <w:jc w:val="both"/>
      </w:pPr>
    </w:p>
    <w:p w:rsidR="00F0047A" w:rsidRDefault="00F0047A">
      <w:pPr>
        <w:pStyle w:val="ConsPlusTitle"/>
        <w:jc w:val="center"/>
      </w:pPr>
      <w:r>
        <w:t>ЗАКОН</w:t>
      </w:r>
    </w:p>
    <w:p w:rsidR="00F0047A" w:rsidRDefault="00F0047A">
      <w:pPr>
        <w:pStyle w:val="ConsPlusTitle"/>
        <w:jc w:val="center"/>
      </w:pPr>
    </w:p>
    <w:p w:rsidR="00F0047A" w:rsidRDefault="00F0047A">
      <w:pPr>
        <w:pStyle w:val="ConsPlusTitle"/>
        <w:jc w:val="center"/>
      </w:pPr>
      <w:r>
        <w:t>ИРКУТСКОЙ ОБЛАСТИ</w:t>
      </w:r>
    </w:p>
    <w:p w:rsidR="00F0047A" w:rsidRDefault="00F0047A">
      <w:pPr>
        <w:pStyle w:val="ConsPlusTitle"/>
        <w:jc w:val="center"/>
      </w:pPr>
    </w:p>
    <w:p w:rsidR="00F0047A" w:rsidRDefault="00F0047A">
      <w:pPr>
        <w:pStyle w:val="ConsPlusTitle"/>
        <w:jc w:val="center"/>
      </w:pPr>
      <w:r>
        <w:t>О СТАТУСЕ ДЕПУТАТА ЗАКОНОДАТЕЛЬНОГО СОБРАНИЯ</w:t>
      </w:r>
    </w:p>
    <w:p w:rsidR="00F0047A" w:rsidRDefault="00F0047A">
      <w:pPr>
        <w:pStyle w:val="ConsPlusTitle"/>
        <w:jc w:val="center"/>
      </w:pPr>
      <w:r>
        <w:t>ИРКУТСКОЙ ОБЛАСТИ</w:t>
      </w:r>
    </w:p>
    <w:p w:rsidR="00F0047A" w:rsidRDefault="00F0047A">
      <w:pPr>
        <w:pStyle w:val="ConsPlusNormal"/>
        <w:jc w:val="both"/>
      </w:pPr>
    </w:p>
    <w:p w:rsidR="00F0047A" w:rsidRDefault="00F0047A">
      <w:pPr>
        <w:pStyle w:val="ConsPlusNormal"/>
        <w:jc w:val="right"/>
      </w:pPr>
      <w:r>
        <w:t>Принят</w:t>
      </w:r>
    </w:p>
    <w:p w:rsidR="00F0047A" w:rsidRDefault="00F0047A">
      <w:pPr>
        <w:pStyle w:val="ConsPlusNormal"/>
        <w:jc w:val="right"/>
      </w:pPr>
      <w:r>
        <w:t>постановлением</w:t>
      </w:r>
    </w:p>
    <w:p w:rsidR="00F0047A" w:rsidRDefault="00F0047A">
      <w:pPr>
        <w:pStyle w:val="ConsPlusNormal"/>
        <w:jc w:val="right"/>
      </w:pPr>
      <w:r>
        <w:t>Законодательного Собрания</w:t>
      </w:r>
    </w:p>
    <w:p w:rsidR="00F0047A" w:rsidRDefault="00F0047A">
      <w:pPr>
        <w:pStyle w:val="ConsPlusNormal"/>
        <w:jc w:val="right"/>
      </w:pPr>
      <w:r>
        <w:t>Иркутской области</w:t>
      </w:r>
    </w:p>
    <w:p w:rsidR="00F0047A" w:rsidRDefault="00F0047A">
      <w:pPr>
        <w:pStyle w:val="ConsPlusNormal"/>
        <w:jc w:val="right"/>
      </w:pPr>
      <w:r>
        <w:t>от 20 мая 2009 года</w:t>
      </w:r>
    </w:p>
    <w:p w:rsidR="00F0047A" w:rsidRDefault="00F0047A">
      <w:pPr>
        <w:pStyle w:val="ConsPlusNormal"/>
        <w:jc w:val="right"/>
      </w:pPr>
      <w:r>
        <w:t>N 11/2-ЗС</w:t>
      </w:r>
    </w:p>
    <w:p w:rsidR="00F0047A" w:rsidRDefault="00F0047A">
      <w:pPr>
        <w:pStyle w:val="ConsPlusNormal"/>
        <w:jc w:val="center"/>
      </w:pPr>
      <w:r>
        <w:t>Список изменяющих документов</w:t>
      </w:r>
    </w:p>
    <w:p w:rsidR="00F0047A" w:rsidRDefault="00F0047A">
      <w:pPr>
        <w:pStyle w:val="ConsPlusNormal"/>
        <w:jc w:val="center"/>
      </w:pPr>
      <w:r>
        <w:t>(в ред. Законов Иркутской области</w:t>
      </w:r>
    </w:p>
    <w:p w:rsidR="00F0047A" w:rsidRDefault="00F0047A">
      <w:pPr>
        <w:pStyle w:val="ConsPlusNormal"/>
        <w:jc w:val="center"/>
      </w:pPr>
      <w:r>
        <w:t xml:space="preserve">от 07.10.2009 </w:t>
      </w:r>
      <w:hyperlink r:id="rId6" w:history="1">
        <w:r>
          <w:rPr>
            <w:color w:val="0000FF"/>
          </w:rPr>
          <w:t>N 61/27-оз</w:t>
        </w:r>
      </w:hyperlink>
      <w:r>
        <w:t xml:space="preserve">, от 08.11.2010 </w:t>
      </w:r>
      <w:hyperlink r:id="rId7" w:history="1">
        <w:r>
          <w:rPr>
            <w:color w:val="0000FF"/>
          </w:rPr>
          <w:t>N 104-ОЗ</w:t>
        </w:r>
      </w:hyperlink>
      <w:r>
        <w:t xml:space="preserve">, от 06.12.2011 </w:t>
      </w:r>
      <w:hyperlink r:id="rId8" w:history="1">
        <w:r>
          <w:rPr>
            <w:color w:val="0000FF"/>
          </w:rPr>
          <w:t>N 127-ОЗ</w:t>
        </w:r>
      </w:hyperlink>
      <w:r>
        <w:t>,</w:t>
      </w:r>
    </w:p>
    <w:p w:rsidR="00F0047A" w:rsidRDefault="00F0047A">
      <w:pPr>
        <w:pStyle w:val="ConsPlusNormal"/>
        <w:jc w:val="center"/>
      </w:pPr>
      <w:r>
        <w:t xml:space="preserve">от 05.03.2012 </w:t>
      </w:r>
      <w:hyperlink r:id="rId9" w:history="1">
        <w:r>
          <w:rPr>
            <w:color w:val="0000FF"/>
          </w:rPr>
          <w:t>N 1-ОЗ</w:t>
        </w:r>
      </w:hyperlink>
      <w:r>
        <w:t xml:space="preserve">, от 03.12.2012 </w:t>
      </w:r>
      <w:hyperlink r:id="rId10" w:history="1">
        <w:r>
          <w:rPr>
            <w:color w:val="0000FF"/>
          </w:rPr>
          <w:t>N 125-ОЗ</w:t>
        </w:r>
      </w:hyperlink>
      <w:r>
        <w:t xml:space="preserve">, от 01.04.2013 </w:t>
      </w:r>
      <w:hyperlink r:id="rId11" w:history="1">
        <w:r>
          <w:rPr>
            <w:color w:val="0000FF"/>
          </w:rPr>
          <w:t>N 9-ОЗ</w:t>
        </w:r>
      </w:hyperlink>
      <w:r>
        <w:t>,</w:t>
      </w:r>
    </w:p>
    <w:p w:rsidR="00F0047A" w:rsidRDefault="00F0047A">
      <w:pPr>
        <w:pStyle w:val="ConsPlusNormal"/>
        <w:jc w:val="center"/>
      </w:pPr>
      <w:r>
        <w:t xml:space="preserve">от 16.12.2013 </w:t>
      </w:r>
      <w:hyperlink r:id="rId12" w:history="1">
        <w:r>
          <w:rPr>
            <w:color w:val="0000FF"/>
          </w:rPr>
          <w:t>N 129-ОЗ</w:t>
        </w:r>
      </w:hyperlink>
      <w:r>
        <w:t xml:space="preserve">, от 15.12.2014 </w:t>
      </w:r>
      <w:hyperlink r:id="rId13" w:history="1">
        <w:r>
          <w:rPr>
            <w:color w:val="0000FF"/>
          </w:rPr>
          <w:t>N 155-ОЗ</w:t>
        </w:r>
      </w:hyperlink>
      <w:r>
        <w:t xml:space="preserve">, от 02.11.2015 </w:t>
      </w:r>
      <w:hyperlink r:id="rId14" w:history="1">
        <w:r>
          <w:rPr>
            <w:color w:val="0000FF"/>
          </w:rPr>
          <w:t>N 97-ОЗ</w:t>
        </w:r>
      </w:hyperlink>
      <w:r>
        <w:t>,</w:t>
      </w:r>
    </w:p>
    <w:p w:rsidR="00F0047A" w:rsidRDefault="00F0047A">
      <w:pPr>
        <w:pStyle w:val="ConsPlusNormal"/>
        <w:jc w:val="center"/>
      </w:pPr>
      <w:r>
        <w:t xml:space="preserve">от 02.03.2016 </w:t>
      </w:r>
      <w:hyperlink r:id="rId15" w:history="1">
        <w:r>
          <w:rPr>
            <w:color w:val="0000FF"/>
          </w:rPr>
          <w:t>N 6-ОЗ</w:t>
        </w:r>
      </w:hyperlink>
      <w:r>
        <w:t xml:space="preserve">, от 06.07.2017 </w:t>
      </w:r>
      <w:hyperlink r:id="rId16" w:history="1">
        <w:r>
          <w:rPr>
            <w:color w:val="0000FF"/>
          </w:rPr>
          <w:t>N 55-ОЗ</w:t>
        </w:r>
      </w:hyperlink>
      <w:r>
        <w:t xml:space="preserve">, от 06.10.2017 </w:t>
      </w:r>
      <w:hyperlink r:id="rId17" w:history="1">
        <w:r>
          <w:rPr>
            <w:color w:val="0000FF"/>
          </w:rPr>
          <w:t>N 62-ОЗ</w:t>
        </w:r>
      </w:hyperlink>
      <w:r>
        <w:t>,</w:t>
      </w:r>
    </w:p>
    <w:p w:rsidR="00F0047A" w:rsidRDefault="00F0047A">
      <w:pPr>
        <w:pStyle w:val="ConsPlusNormal"/>
        <w:jc w:val="center"/>
      </w:pPr>
      <w:r>
        <w:t xml:space="preserve">от 07.11.2017 </w:t>
      </w:r>
      <w:hyperlink r:id="rId18" w:history="1">
        <w:r>
          <w:rPr>
            <w:color w:val="0000FF"/>
          </w:rPr>
          <w:t>N 70-ОЗ</w:t>
        </w:r>
      </w:hyperlink>
      <w:r>
        <w:t>)</w:t>
      </w:r>
    </w:p>
    <w:p w:rsidR="00F0047A" w:rsidRDefault="00F0047A">
      <w:pPr>
        <w:pStyle w:val="ConsPlusNormal"/>
        <w:jc w:val="both"/>
      </w:pPr>
    </w:p>
    <w:p w:rsidR="00F0047A" w:rsidRDefault="00F0047A">
      <w:pPr>
        <w:pStyle w:val="ConsPlusNormal"/>
        <w:ind w:firstLine="540"/>
        <w:jc w:val="both"/>
      </w:pPr>
      <w:r>
        <w:t xml:space="preserve">В соответствии с </w:t>
      </w:r>
      <w:hyperlink r:id="rId19" w:history="1">
        <w:r>
          <w:rPr>
            <w:color w:val="0000FF"/>
          </w:rPr>
          <w:t>Конституцией</w:t>
        </w:r>
      </w:hyperlink>
      <w:r>
        <w:t xml:space="preserve"> Российской Федерации, Федеральным </w:t>
      </w:r>
      <w:hyperlink r:id="rId2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Российской Федерации" и </w:t>
      </w:r>
      <w:hyperlink r:id="rId21" w:history="1">
        <w:r>
          <w:rPr>
            <w:color w:val="0000FF"/>
          </w:rPr>
          <w:t>Уставом</w:t>
        </w:r>
      </w:hyperlink>
      <w:r>
        <w:t xml:space="preserve"> Иркутской области настоящий Закон определяет права, обязанности и ответственность депутата Законодательного Собрания Иркутской области, предусматривает основные правовые и социальные гарантии при осуществлении им депутатской деятельности на всей территории Иркутской области (далее - область).</w:t>
      </w:r>
    </w:p>
    <w:p w:rsidR="00F0047A" w:rsidRDefault="00F0047A">
      <w:pPr>
        <w:pStyle w:val="ConsPlusNormal"/>
        <w:jc w:val="both"/>
      </w:pPr>
    </w:p>
    <w:p w:rsidR="00F0047A" w:rsidRDefault="00F0047A">
      <w:pPr>
        <w:pStyle w:val="ConsPlusTitle"/>
        <w:jc w:val="center"/>
        <w:outlineLvl w:val="0"/>
      </w:pPr>
      <w:r>
        <w:t>Глава 1. ОБЩИЕ ПОЛОЖЕНИЯ</w:t>
      </w:r>
    </w:p>
    <w:p w:rsidR="00F0047A" w:rsidRDefault="00F0047A">
      <w:pPr>
        <w:pStyle w:val="ConsPlusNormal"/>
        <w:jc w:val="both"/>
      </w:pPr>
    </w:p>
    <w:p w:rsidR="00F0047A" w:rsidRDefault="00F0047A">
      <w:pPr>
        <w:pStyle w:val="ConsPlusNormal"/>
        <w:ind w:firstLine="540"/>
        <w:jc w:val="both"/>
        <w:outlineLvl w:val="1"/>
      </w:pPr>
      <w:r>
        <w:t>Статья 1. Депутат Законодательного Собрания Иркутской области</w:t>
      </w:r>
    </w:p>
    <w:p w:rsidR="00F0047A" w:rsidRDefault="00F0047A">
      <w:pPr>
        <w:pStyle w:val="ConsPlusNormal"/>
        <w:jc w:val="both"/>
      </w:pPr>
    </w:p>
    <w:p w:rsidR="00F0047A" w:rsidRDefault="00F0047A">
      <w:pPr>
        <w:pStyle w:val="ConsPlusNormal"/>
        <w:ind w:firstLine="540"/>
        <w:jc w:val="both"/>
      </w:pPr>
      <w:r>
        <w:t xml:space="preserve">Депутатом Законодательного Собрания Иркутской области (далее - депутат Законодательного Собрания) является избранный в соответствии с законодательством о выборах представитель народа, уполномоченный осуществлять в Законодательном Собрании Иркутской области (далее - Законодательное Собрание) законодательные и иные полномочия, предусмотренные федеральными законами, </w:t>
      </w:r>
      <w:hyperlink r:id="rId22" w:history="1">
        <w:r>
          <w:rPr>
            <w:color w:val="0000FF"/>
          </w:rPr>
          <w:t>Уставом</w:t>
        </w:r>
      </w:hyperlink>
      <w:r>
        <w:t xml:space="preserve"> Иркутской области и законами области.</w:t>
      </w:r>
    </w:p>
    <w:p w:rsidR="00F0047A" w:rsidRDefault="00F0047A">
      <w:pPr>
        <w:pStyle w:val="ConsPlusNormal"/>
        <w:jc w:val="both"/>
      </w:pPr>
    </w:p>
    <w:p w:rsidR="00F0047A" w:rsidRDefault="00F0047A">
      <w:pPr>
        <w:pStyle w:val="ConsPlusNormal"/>
        <w:ind w:firstLine="540"/>
        <w:jc w:val="both"/>
        <w:outlineLvl w:val="1"/>
      </w:pPr>
      <w:r>
        <w:t>Статья 2. Законодательство о статусе депутата Законодательного Собрания</w:t>
      </w:r>
    </w:p>
    <w:p w:rsidR="00F0047A" w:rsidRDefault="00F0047A">
      <w:pPr>
        <w:pStyle w:val="ConsPlusNormal"/>
        <w:jc w:val="both"/>
      </w:pPr>
    </w:p>
    <w:p w:rsidR="00F0047A" w:rsidRDefault="00F0047A">
      <w:pPr>
        <w:pStyle w:val="ConsPlusNormal"/>
        <w:ind w:firstLine="540"/>
        <w:jc w:val="both"/>
      </w:pPr>
      <w:r>
        <w:t xml:space="preserve">1. Статус депутата Законодательного Собрания определяется федеральными законами, </w:t>
      </w:r>
      <w:hyperlink r:id="rId23" w:history="1">
        <w:r>
          <w:rPr>
            <w:color w:val="0000FF"/>
          </w:rPr>
          <w:t>Уставом</w:t>
        </w:r>
      </w:hyperlink>
      <w:r>
        <w:t xml:space="preserve"> Иркутской области, настоящим Законом и иными законами области.</w:t>
      </w:r>
    </w:p>
    <w:p w:rsidR="00F0047A" w:rsidRDefault="00F0047A">
      <w:pPr>
        <w:pStyle w:val="ConsPlusNormal"/>
        <w:spacing w:before="220"/>
        <w:ind w:firstLine="540"/>
        <w:jc w:val="both"/>
      </w:pPr>
      <w:r>
        <w:t xml:space="preserve">2. Депутату Законодательного Собрания при осуществлении депутатской деятельности обеспечиваются условия для беспрепятственной и эффективной реализации его прав и обязанностей, установленных федеральными законами, </w:t>
      </w:r>
      <w:hyperlink r:id="rId24" w:history="1">
        <w:r>
          <w:rPr>
            <w:color w:val="0000FF"/>
          </w:rPr>
          <w:t>Уставом</w:t>
        </w:r>
      </w:hyperlink>
      <w:r>
        <w:t xml:space="preserve"> Иркутской области, настоящим Законом и иными законами области.</w:t>
      </w:r>
    </w:p>
    <w:p w:rsidR="00F0047A" w:rsidRDefault="00F0047A">
      <w:pPr>
        <w:pStyle w:val="ConsPlusNormal"/>
        <w:jc w:val="both"/>
      </w:pPr>
    </w:p>
    <w:p w:rsidR="00F0047A" w:rsidRDefault="00F0047A">
      <w:pPr>
        <w:pStyle w:val="ConsPlusNormal"/>
        <w:ind w:firstLine="540"/>
        <w:jc w:val="both"/>
        <w:outlineLvl w:val="1"/>
      </w:pPr>
      <w:r>
        <w:t>Статья 3. Срок полномочий депутата Законодательного Собрания</w:t>
      </w:r>
    </w:p>
    <w:p w:rsidR="00F0047A" w:rsidRDefault="00F0047A">
      <w:pPr>
        <w:pStyle w:val="ConsPlusNormal"/>
        <w:jc w:val="both"/>
      </w:pPr>
    </w:p>
    <w:p w:rsidR="00F0047A" w:rsidRDefault="00F0047A">
      <w:pPr>
        <w:pStyle w:val="ConsPlusNormal"/>
        <w:ind w:firstLine="540"/>
        <w:jc w:val="both"/>
      </w:pPr>
      <w:r>
        <w:t xml:space="preserve">Полномочия депутата Законодательного Собрания начинаются со дня его избрания и прекращаются со дня начала работы первого заседания Законодательного Собрания нового созыва, за исключением случаев досрочного прекращения полномочий депутата Законодательного Собрания в порядке, установленном </w:t>
      </w:r>
      <w:hyperlink w:anchor="P42" w:history="1">
        <w:r>
          <w:rPr>
            <w:color w:val="0000FF"/>
          </w:rPr>
          <w:t>статьей 4</w:t>
        </w:r>
      </w:hyperlink>
      <w:r>
        <w:t xml:space="preserve"> настоящего Закона.</w:t>
      </w:r>
    </w:p>
    <w:p w:rsidR="00F0047A" w:rsidRDefault="00F0047A">
      <w:pPr>
        <w:pStyle w:val="ConsPlusNormal"/>
        <w:jc w:val="both"/>
      </w:pPr>
    </w:p>
    <w:p w:rsidR="00F0047A" w:rsidRDefault="00F0047A">
      <w:pPr>
        <w:pStyle w:val="ConsPlusNormal"/>
        <w:ind w:firstLine="540"/>
        <w:jc w:val="both"/>
        <w:outlineLvl w:val="1"/>
      </w:pPr>
      <w:bookmarkStart w:id="0" w:name="P42"/>
      <w:bookmarkEnd w:id="0"/>
      <w:r>
        <w:t>Статья 4. Досрочное прекращение полномочий депутата Законодательного Собрания</w:t>
      </w:r>
    </w:p>
    <w:p w:rsidR="00F0047A" w:rsidRDefault="00F0047A">
      <w:pPr>
        <w:pStyle w:val="ConsPlusNormal"/>
        <w:jc w:val="both"/>
      </w:pPr>
    </w:p>
    <w:p w:rsidR="00F0047A" w:rsidRDefault="00F0047A">
      <w:pPr>
        <w:pStyle w:val="ConsPlusNormal"/>
        <w:ind w:firstLine="540"/>
        <w:jc w:val="both"/>
      </w:pPr>
      <w:bookmarkStart w:id="1" w:name="P44"/>
      <w:bookmarkEnd w:id="1"/>
      <w:r>
        <w:t>1. Полномочия депутата Законодательного Собрания прекращаются досрочно в случаях:</w:t>
      </w:r>
    </w:p>
    <w:p w:rsidR="00F0047A" w:rsidRDefault="00F0047A">
      <w:pPr>
        <w:pStyle w:val="ConsPlusNormal"/>
        <w:spacing w:before="220"/>
        <w:ind w:firstLine="540"/>
        <w:jc w:val="both"/>
      </w:pPr>
      <w:bookmarkStart w:id="2" w:name="P45"/>
      <w:bookmarkEnd w:id="2"/>
      <w:r>
        <w:t>1) представления депутатом в Законодательное Собрание письменного заявления о сложении своих полномочий;</w:t>
      </w:r>
    </w:p>
    <w:p w:rsidR="00F0047A" w:rsidRDefault="00F0047A">
      <w:pPr>
        <w:pStyle w:val="ConsPlusNormal"/>
        <w:spacing w:before="220"/>
        <w:ind w:firstLine="540"/>
        <w:jc w:val="both"/>
      </w:pPr>
      <w:r>
        <w:t>2) утраты депутатом гражданства Российской Федерации;</w:t>
      </w:r>
    </w:p>
    <w:p w:rsidR="00F0047A" w:rsidRDefault="00F0047A">
      <w:pPr>
        <w:pStyle w:val="ConsPlusNormal"/>
        <w:spacing w:before="220"/>
        <w:ind w:firstLine="540"/>
        <w:jc w:val="both"/>
      </w:pPr>
      <w:r>
        <w:t>3) приобретения депутатом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0047A" w:rsidRDefault="00F0047A">
      <w:pPr>
        <w:pStyle w:val="ConsPlusNormal"/>
        <w:spacing w:before="220"/>
        <w:ind w:firstLine="540"/>
        <w:jc w:val="both"/>
      </w:pPr>
      <w:bookmarkStart w:id="3" w:name="P48"/>
      <w:bookmarkEnd w:id="3"/>
      <w:r>
        <w:t>4) смерти лица, являвшегося депутатом;</w:t>
      </w:r>
    </w:p>
    <w:p w:rsidR="00F0047A" w:rsidRDefault="00F0047A">
      <w:pPr>
        <w:pStyle w:val="ConsPlusNormal"/>
        <w:spacing w:before="220"/>
        <w:ind w:firstLine="540"/>
        <w:jc w:val="both"/>
      </w:pPr>
      <w:r>
        <w:t>5) вступления в законную силу решения суда о признании лица, являющегося депутатом, безвестно отсутствующим либо об объявлении его умершим;</w:t>
      </w:r>
    </w:p>
    <w:p w:rsidR="00F0047A" w:rsidRDefault="00F0047A">
      <w:pPr>
        <w:pStyle w:val="ConsPlusNormal"/>
        <w:spacing w:before="220"/>
        <w:ind w:firstLine="540"/>
        <w:jc w:val="both"/>
      </w:pPr>
      <w:r>
        <w:t>6) вступления в законную силу решения суда о признании лица, являющегося депутатом, недееспособным либо об ограничении его дееспособности;</w:t>
      </w:r>
    </w:p>
    <w:p w:rsidR="00F0047A" w:rsidRDefault="00F0047A">
      <w:pPr>
        <w:pStyle w:val="ConsPlusNormal"/>
        <w:jc w:val="both"/>
      </w:pPr>
      <w:r>
        <w:t xml:space="preserve">(в ред. </w:t>
      </w:r>
      <w:hyperlink r:id="rId25" w:history="1">
        <w:r>
          <w:rPr>
            <w:color w:val="0000FF"/>
          </w:rPr>
          <w:t>Закона</w:t>
        </w:r>
      </w:hyperlink>
      <w:r>
        <w:t xml:space="preserve"> Иркутской области от 02.03.2016 N 6-ОЗ)</w:t>
      </w:r>
    </w:p>
    <w:p w:rsidR="00F0047A" w:rsidRDefault="00F0047A">
      <w:pPr>
        <w:pStyle w:val="ConsPlusNormal"/>
        <w:spacing w:before="220"/>
        <w:ind w:firstLine="540"/>
        <w:jc w:val="both"/>
      </w:pPr>
      <w:r>
        <w:t>7) вступления в законную силу обвинительного приговора суда в отношении лица, являющегося депутатом;</w:t>
      </w:r>
    </w:p>
    <w:p w:rsidR="00F0047A" w:rsidRDefault="00F0047A">
      <w:pPr>
        <w:pStyle w:val="ConsPlusNormal"/>
        <w:spacing w:before="220"/>
        <w:ind w:firstLine="540"/>
        <w:jc w:val="both"/>
      </w:pPr>
      <w:bookmarkStart w:id="4" w:name="P53"/>
      <w:bookmarkEnd w:id="4"/>
      <w:r>
        <w:t>8) наделения депутата Законодательного Собрания полномочиями члена Совета Федерации Федерального Собрания Российской Федерации,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другого субъекта Российской Федерации или органа местного самоуправления, выборным должностным лицом иного органа государственной власти или органа местного самоуправления, а равно назначения депутата Законодательного Собрания на иную государственную должность Российской Федерации, государственную должность субъекта Российской Федерации, поступления депутата Законодательного Собрания на государственную или муниципальную службу;</w:t>
      </w:r>
    </w:p>
    <w:p w:rsidR="00F0047A" w:rsidRDefault="00F0047A">
      <w:pPr>
        <w:pStyle w:val="ConsPlusNormal"/>
        <w:jc w:val="both"/>
      </w:pPr>
      <w:r>
        <w:t xml:space="preserve">(п. 8 в ред. </w:t>
      </w:r>
      <w:hyperlink r:id="rId26" w:history="1">
        <w:r>
          <w:rPr>
            <w:color w:val="0000FF"/>
          </w:rPr>
          <w:t>Закона</w:t>
        </w:r>
      </w:hyperlink>
      <w:r>
        <w:t xml:space="preserve"> Иркутской области от 02.03.2016 N 6-ОЗ)</w:t>
      </w:r>
    </w:p>
    <w:p w:rsidR="00F0047A" w:rsidRDefault="00F0047A">
      <w:pPr>
        <w:pStyle w:val="ConsPlusNormal"/>
        <w:spacing w:before="220"/>
        <w:ind w:firstLine="540"/>
        <w:jc w:val="both"/>
      </w:pPr>
      <w:bookmarkStart w:id="5" w:name="P55"/>
      <w:bookmarkEnd w:id="5"/>
      <w:r>
        <w:t>8(1)) установления в отношении депутата Законодательного Собрания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выборах депутатов Законодательного Собрания Иркутской области;</w:t>
      </w:r>
    </w:p>
    <w:p w:rsidR="00F0047A" w:rsidRDefault="00F0047A">
      <w:pPr>
        <w:pStyle w:val="ConsPlusNormal"/>
        <w:jc w:val="both"/>
      </w:pPr>
      <w:r>
        <w:t xml:space="preserve">(п. 8(1) введен </w:t>
      </w:r>
      <w:hyperlink r:id="rId27" w:history="1">
        <w:r>
          <w:rPr>
            <w:color w:val="0000FF"/>
          </w:rPr>
          <w:t>Законом</w:t>
        </w:r>
      </w:hyperlink>
      <w:r>
        <w:t xml:space="preserve"> Иркутской области от 16.12.2013 N 129-ОЗ)</w:t>
      </w:r>
    </w:p>
    <w:p w:rsidR="00F0047A" w:rsidRDefault="00F0047A">
      <w:pPr>
        <w:pStyle w:val="ConsPlusNormal"/>
        <w:spacing w:before="220"/>
        <w:ind w:firstLine="540"/>
        <w:jc w:val="both"/>
      </w:pPr>
      <w:r>
        <w:t>8(2)) занятия депутатом Законодательного Собрания, осуществляющим депутатскую деятельность на профессиональной постоянной основе,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w:t>
      </w:r>
    </w:p>
    <w:p w:rsidR="00F0047A" w:rsidRDefault="00F0047A">
      <w:pPr>
        <w:pStyle w:val="ConsPlusNormal"/>
        <w:jc w:val="both"/>
      </w:pPr>
      <w:r>
        <w:lastRenderedPageBreak/>
        <w:t xml:space="preserve">(п. 8(2) введен </w:t>
      </w:r>
      <w:hyperlink r:id="rId28" w:history="1">
        <w:r>
          <w:rPr>
            <w:color w:val="0000FF"/>
          </w:rPr>
          <w:t>Законом</w:t>
        </w:r>
      </w:hyperlink>
      <w:r>
        <w:t xml:space="preserve"> Иркутской области от 02.03.2016 N 6-ОЗ)</w:t>
      </w:r>
    </w:p>
    <w:p w:rsidR="00F0047A" w:rsidRDefault="00F0047A">
      <w:pPr>
        <w:pStyle w:val="ConsPlusNormal"/>
        <w:spacing w:before="220"/>
        <w:ind w:firstLine="540"/>
        <w:jc w:val="both"/>
      </w:pPr>
      <w:r>
        <w:t>8(3)) вхождения депутата Законодательного Собрания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047A" w:rsidRDefault="00F0047A">
      <w:pPr>
        <w:pStyle w:val="ConsPlusNormal"/>
        <w:jc w:val="both"/>
      </w:pPr>
      <w:r>
        <w:t xml:space="preserve">(п. 8(3) введен </w:t>
      </w:r>
      <w:hyperlink r:id="rId29" w:history="1">
        <w:r>
          <w:rPr>
            <w:color w:val="0000FF"/>
          </w:rPr>
          <w:t>Законом</w:t>
        </w:r>
      </w:hyperlink>
      <w:r>
        <w:t xml:space="preserve"> Иркутской области от 02.03.2016 N 6-ОЗ)</w:t>
      </w:r>
    </w:p>
    <w:p w:rsidR="00F0047A" w:rsidRDefault="00F0047A">
      <w:pPr>
        <w:pStyle w:val="ConsPlusNormal"/>
        <w:spacing w:before="220"/>
        <w:ind w:firstLine="540"/>
        <w:jc w:val="both"/>
      </w:pPr>
      <w:r>
        <w:t>8(4))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депутатом Законодательного Собрания, его супругой (супругом) и несовершеннолетними детьми;</w:t>
      </w:r>
    </w:p>
    <w:p w:rsidR="00F0047A" w:rsidRDefault="00F0047A">
      <w:pPr>
        <w:pStyle w:val="ConsPlusNormal"/>
        <w:jc w:val="both"/>
      </w:pPr>
      <w:r>
        <w:t xml:space="preserve">(п. 8(4) введен </w:t>
      </w:r>
      <w:hyperlink r:id="rId30" w:history="1">
        <w:r>
          <w:rPr>
            <w:color w:val="0000FF"/>
          </w:rPr>
          <w:t>Законом</w:t>
        </w:r>
      </w:hyperlink>
      <w:r>
        <w:t xml:space="preserve"> Иркутской области от 02.03.2016 N 6-ОЗ)</w:t>
      </w:r>
    </w:p>
    <w:p w:rsidR="00F0047A" w:rsidRDefault="00F0047A">
      <w:pPr>
        <w:pStyle w:val="ConsPlusNormal"/>
        <w:spacing w:before="220"/>
        <w:ind w:firstLine="540"/>
        <w:jc w:val="both"/>
      </w:pPr>
      <w:bookmarkStart w:id="6" w:name="P63"/>
      <w:bookmarkEnd w:id="6"/>
      <w:r>
        <w:t>8(5)) непредставления или несвоевременного представления депутатом Законодательного Собрания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F0047A" w:rsidRDefault="00F0047A">
      <w:pPr>
        <w:pStyle w:val="ConsPlusNormal"/>
        <w:jc w:val="both"/>
      </w:pPr>
      <w:r>
        <w:t xml:space="preserve">(п. 8(5) введен </w:t>
      </w:r>
      <w:hyperlink r:id="rId31" w:history="1">
        <w:r>
          <w:rPr>
            <w:color w:val="0000FF"/>
          </w:rPr>
          <w:t>Законом</w:t>
        </w:r>
      </w:hyperlink>
      <w:r>
        <w:t xml:space="preserve"> Иркутской области от 02.03.2016 N 6-ОЗ)</w:t>
      </w:r>
    </w:p>
    <w:p w:rsidR="00F0047A" w:rsidRDefault="00F0047A">
      <w:pPr>
        <w:pStyle w:val="ConsPlusNormal"/>
        <w:spacing w:before="220"/>
        <w:ind w:firstLine="540"/>
        <w:jc w:val="both"/>
      </w:pPr>
      <w:bookmarkStart w:id="7" w:name="P65"/>
      <w:bookmarkEnd w:id="7"/>
      <w:r>
        <w:t>9) лишения депутата Законодательного Собрания депутатского мандата решением Законодательного Собрания в связи с его неучастием в работе заседаний Законодательного Собрания в течение четырех месяцев подряд без уважительных причин;</w:t>
      </w:r>
    </w:p>
    <w:p w:rsidR="00F0047A" w:rsidRDefault="00F0047A">
      <w:pPr>
        <w:pStyle w:val="ConsPlusNormal"/>
        <w:spacing w:before="220"/>
        <w:ind w:firstLine="540"/>
        <w:jc w:val="both"/>
      </w:pPr>
      <w:r>
        <w:t>10) досрочного прекращения полномочий Законодательного Собрания;</w:t>
      </w:r>
    </w:p>
    <w:p w:rsidR="00F0047A" w:rsidRDefault="00F0047A">
      <w:pPr>
        <w:pStyle w:val="ConsPlusNormal"/>
        <w:spacing w:before="220"/>
        <w:ind w:firstLine="540"/>
        <w:jc w:val="both"/>
      </w:pPr>
      <w:bookmarkStart w:id="8" w:name="P67"/>
      <w:bookmarkEnd w:id="8"/>
      <w:r>
        <w:t>11) в иных случаях, установленных федеральными законами.</w:t>
      </w:r>
    </w:p>
    <w:p w:rsidR="00F0047A" w:rsidRDefault="00F0047A">
      <w:pPr>
        <w:pStyle w:val="ConsPlusNormal"/>
        <w:spacing w:before="220"/>
        <w:ind w:firstLine="540"/>
        <w:jc w:val="both"/>
      </w:pPr>
      <w:r>
        <w:t xml:space="preserve">2. Решение Законодательного Собрания о досрочном прекращении полномочий депутата Законодательного Собрания по основаниям, предусмотренным </w:t>
      </w:r>
      <w:hyperlink w:anchor="P44" w:history="1">
        <w:r>
          <w:rPr>
            <w:color w:val="0000FF"/>
          </w:rPr>
          <w:t>частью 1</w:t>
        </w:r>
      </w:hyperlink>
      <w:r>
        <w:t xml:space="preserve"> настоящей статьи, за исключением </w:t>
      </w:r>
      <w:hyperlink w:anchor="P48" w:history="1">
        <w:r>
          <w:rPr>
            <w:color w:val="0000FF"/>
          </w:rPr>
          <w:t>пункта 4 части 1</w:t>
        </w:r>
      </w:hyperlink>
      <w:r>
        <w:t xml:space="preserve"> настоящей статьи, принимается большинством голосов от избранного числа депутатов Законодательного Собрания и оформляется постановлением Законодательного Собрания, в котором определяется день досрочного прекращения полномочий депутата Законодательного Собрания. При наступлении основания, предусмотренного </w:t>
      </w:r>
      <w:hyperlink w:anchor="P48" w:history="1">
        <w:r>
          <w:rPr>
            <w:color w:val="0000FF"/>
          </w:rPr>
          <w:t>пунктом 4 части 1</w:t>
        </w:r>
      </w:hyperlink>
      <w:r>
        <w:t xml:space="preserve"> настоящей статьи, досрочное прекращение полномочий депутата Законодательного Собрания оформляется постановлением Законодательного Собрания, принимаемым без голосования.</w:t>
      </w:r>
    </w:p>
    <w:p w:rsidR="00F0047A" w:rsidRDefault="00F0047A">
      <w:pPr>
        <w:pStyle w:val="ConsPlusNormal"/>
        <w:spacing w:before="220"/>
        <w:ind w:firstLine="540"/>
        <w:jc w:val="both"/>
      </w:pPr>
      <w:r>
        <w:t xml:space="preserve">Решение Законодательного Собрания о досрочном прекращении полномочий депутата Законодательного Собрания по основаниям, предусмотренным </w:t>
      </w:r>
      <w:hyperlink w:anchor="P45" w:history="1">
        <w:r>
          <w:rPr>
            <w:color w:val="0000FF"/>
          </w:rPr>
          <w:t>пунктами 1</w:t>
        </w:r>
      </w:hyperlink>
      <w:r>
        <w:t xml:space="preserve"> - </w:t>
      </w:r>
      <w:hyperlink w:anchor="P53" w:history="1">
        <w:r>
          <w:rPr>
            <w:color w:val="0000FF"/>
          </w:rPr>
          <w:t>8</w:t>
        </w:r>
      </w:hyperlink>
      <w:r>
        <w:t xml:space="preserve">, </w:t>
      </w:r>
      <w:hyperlink w:anchor="P65" w:history="1">
        <w:r>
          <w:rPr>
            <w:color w:val="0000FF"/>
          </w:rPr>
          <w:t>9</w:t>
        </w:r>
      </w:hyperlink>
      <w:r>
        <w:t xml:space="preserve">, </w:t>
      </w:r>
      <w:hyperlink w:anchor="P67" w:history="1">
        <w:r>
          <w:rPr>
            <w:color w:val="0000FF"/>
          </w:rPr>
          <w:t>11 части 1</w:t>
        </w:r>
      </w:hyperlink>
      <w:r>
        <w:t xml:space="preserve"> настоящей статьи, принимается не позднее чем через 30 дней со дня появления основания для досрочного прекращения полномочий депутата Законодательного Собрания, а если это основание появилось в период между сессиями Законодательного Собрания, не позднее чем через три месяца со дня появления этого основания.</w:t>
      </w:r>
    </w:p>
    <w:p w:rsidR="00F0047A" w:rsidRDefault="00F0047A">
      <w:pPr>
        <w:pStyle w:val="ConsPlusNormal"/>
        <w:spacing w:before="220"/>
        <w:ind w:firstLine="540"/>
        <w:jc w:val="both"/>
      </w:pPr>
      <w:r>
        <w:t xml:space="preserve">Решение Законодательного Собрания о досрочном прекращении полномочий депутата Законодательного Собрания по основаниям, предусмотренным </w:t>
      </w:r>
      <w:hyperlink w:anchor="P55" w:history="1">
        <w:r>
          <w:rPr>
            <w:color w:val="0000FF"/>
          </w:rPr>
          <w:t>пунктами 8(1)</w:t>
        </w:r>
      </w:hyperlink>
      <w:r>
        <w:t xml:space="preserve"> - </w:t>
      </w:r>
      <w:hyperlink w:anchor="P63" w:history="1">
        <w:r>
          <w:rPr>
            <w:color w:val="0000FF"/>
          </w:rPr>
          <w:t>8(5) части 1</w:t>
        </w:r>
      </w:hyperlink>
      <w:r>
        <w:t xml:space="preserve"> настоящей статьи, принимается не позднее чем через 30 дней со дня принятия комиссией Законодательного Собрания по контролю за достоверностью сведений о доходах, об имуществе и обязательствах имущественного характера, представленных депутатами Законодательного Собрания, решения об установлении факта несоблюдения депутатом Законодательного Собрания ограничений и запретов, являющегося основанием для досрочного прекращения полномочий депутата Законодательного Собрания. Указанная комиссия принимает решение в порядке и сроки, которые устанавливаются законом Иркутской области.</w:t>
      </w:r>
    </w:p>
    <w:p w:rsidR="00F0047A" w:rsidRDefault="00F0047A">
      <w:pPr>
        <w:pStyle w:val="ConsPlusNormal"/>
        <w:jc w:val="both"/>
      </w:pPr>
      <w:r>
        <w:lastRenderedPageBreak/>
        <w:t xml:space="preserve">(часть 2 в ред. </w:t>
      </w:r>
      <w:hyperlink r:id="rId32" w:history="1">
        <w:r>
          <w:rPr>
            <w:color w:val="0000FF"/>
          </w:rPr>
          <w:t>Закона</w:t>
        </w:r>
      </w:hyperlink>
      <w:r>
        <w:t xml:space="preserve"> Иркутской области от 02.03.2016 N 6-ОЗ)</w:t>
      </w:r>
    </w:p>
    <w:p w:rsidR="00F0047A" w:rsidRDefault="00F0047A">
      <w:pPr>
        <w:pStyle w:val="ConsPlusNormal"/>
        <w:spacing w:before="220"/>
        <w:ind w:firstLine="540"/>
        <w:jc w:val="both"/>
      </w:pPr>
      <w:r>
        <w:t xml:space="preserve">3. Утратила силу. - </w:t>
      </w:r>
      <w:hyperlink r:id="rId33" w:history="1">
        <w:r>
          <w:rPr>
            <w:color w:val="0000FF"/>
          </w:rPr>
          <w:t>Закон</w:t>
        </w:r>
      </w:hyperlink>
      <w:r>
        <w:t xml:space="preserve"> Иркутской области от 06.12.2011 N 127-ОЗ.</w:t>
      </w:r>
    </w:p>
    <w:p w:rsidR="00F0047A" w:rsidRDefault="00F0047A">
      <w:pPr>
        <w:pStyle w:val="ConsPlusNormal"/>
        <w:spacing w:before="220"/>
        <w:ind w:firstLine="540"/>
        <w:jc w:val="both"/>
      </w:pPr>
      <w:r>
        <w:t>4. В случае досрочного прекращения полномочий Законодательного Собрания полномочия депутата Законодательного Собрания считаются досрочно прекращенными со дня вступления в силу правового акта о досрочном прекращении полномочий Законодательного Собрания.</w:t>
      </w:r>
    </w:p>
    <w:p w:rsidR="00F0047A" w:rsidRDefault="00F0047A">
      <w:pPr>
        <w:pStyle w:val="ConsPlusNormal"/>
        <w:spacing w:before="220"/>
        <w:ind w:firstLine="540"/>
        <w:jc w:val="both"/>
      </w:pPr>
      <w:r>
        <w:t xml:space="preserve">5. Утратила силу. - </w:t>
      </w:r>
      <w:hyperlink r:id="rId34" w:history="1">
        <w:r>
          <w:rPr>
            <w:color w:val="0000FF"/>
          </w:rPr>
          <w:t>Закон</w:t>
        </w:r>
      </w:hyperlink>
      <w:r>
        <w:t xml:space="preserve"> Иркутской области от 06.12.2011 N 127-ОЗ.</w:t>
      </w:r>
    </w:p>
    <w:p w:rsidR="00F0047A" w:rsidRDefault="00F0047A">
      <w:pPr>
        <w:pStyle w:val="ConsPlusNormal"/>
        <w:jc w:val="both"/>
      </w:pPr>
    </w:p>
    <w:p w:rsidR="00F0047A" w:rsidRDefault="00F0047A">
      <w:pPr>
        <w:pStyle w:val="ConsPlusNormal"/>
        <w:ind w:firstLine="540"/>
        <w:jc w:val="both"/>
        <w:outlineLvl w:val="1"/>
      </w:pPr>
      <w:r>
        <w:t>Статья 5. Удостоверение и нагрудный знак депутата Законодательного Собрания</w:t>
      </w:r>
    </w:p>
    <w:p w:rsidR="00F0047A" w:rsidRDefault="00F0047A">
      <w:pPr>
        <w:pStyle w:val="ConsPlusNormal"/>
        <w:jc w:val="both"/>
      </w:pPr>
    </w:p>
    <w:p w:rsidR="00F0047A" w:rsidRDefault="00F0047A">
      <w:pPr>
        <w:pStyle w:val="ConsPlusNormal"/>
        <w:ind w:firstLine="540"/>
        <w:jc w:val="both"/>
      </w:pPr>
      <w:r>
        <w:t>1. Депутат Законодательного Собрания имеет удостоверение, являющееся его основным документом, подтверждающим полномочия депутата Законодательного Собрания, и нагрудный знак "Депутат Законодательного Собрания Иркутской области", которыми он пользуется в течение срока своих полномочий.</w:t>
      </w:r>
    </w:p>
    <w:p w:rsidR="00F0047A" w:rsidRDefault="00F0047A">
      <w:pPr>
        <w:pStyle w:val="ConsPlusNormal"/>
        <w:spacing w:before="220"/>
        <w:ind w:firstLine="540"/>
        <w:jc w:val="both"/>
      </w:pPr>
      <w:r>
        <w:t>2. Удостоверение депутата Законодательного Собрания является документом, дающим право беспрепятственно посещать на территории области при осуществлении депутатских полномочий все органы государственной власти области, иные государственные органы области, органы местного самоуправления муниципальных образований области, областные государственные и муниципальные предприятия и учреждения.</w:t>
      </w:r>
    </w:p>
    <w:p w:rsidR="00F0047A" w:rsidRDefault="00F0047A">
      <w:pPr>
        <w:pStyle w:val="ConsPlusNormal"/>
        <w:spacing w:before="220"/>
        <w:ind w:firstLine="540"/>
        <w:jc w:val="both"/>
      </w:pPr>
      <w:r>
        <w:t>3. Положение об удостоверении и нагрудном знаке депутата Законодательного Собрания утверждается постановлением Законодательного Собрания.</w:t>
      </w:r>
    </w:p>
    <w:p w:rsidR="00F0047A" w:rsidRDefault="00F0047A">
      <w:pPr>
        <w:pStyle w:val="ConsPlusNormal"/>
        <w:jc w:val="both"/>
      </w:pPr>
    </w:p>
    <w:p w:rsidR="00F0047A" w:rsidRDefault="00F0047A">
      <w:pPr>
        <w:pStyle w:val="ConsPlusNormal"/>
        <w:ind w:firstLine="540"/>
        <w:jc w:val="both"/>
        <w:outlineLvl w:val="1"/>
      </w:pPr>
      <w:r>
        <w:t>Статья 6. Условия осуществления депутатом Законодательного Собрания депутатской деятельности</w:t>
      </w:r>
    </w:p>
    <w:p w:rsidR="00F0047A" w:rsidRDefault="00F0047A">
      <w:pPr>
        <w:pStyle w:val="ConsPlusNormal"/>
        <w:ind w:firstLine="540"/>
        <w:jc w:val="both"/>
      </w:pPr>
      <w:r>
        <w:t xml:space="preserve">(в ред. </w:t>
      </w:r>
      <w:hyperlink r:id="rId35" w:history="1">
        <w:r>
          <w:rPr>
            <w:color w:val="0000FF"/>
          </w:rPr>
          <w:t>Закона</w:t>
        </w:r>
      </w:hyperlink>
      <w:r>
        <w:t xml:space="preserve"> Иркутской области от 08.11.2010 N 104-ОЗ)</w:t>
      </w:r>
    </w:p>
    <w:p w:rsidR="00F0047A" w:rsidRDefault="00F0047A">
      <w:pPr>
        <w:pStyle w:val="ConsPlusNormal"/>
        <w:jc w:val="both"/>
      </w:pPr>
    </w:p>
    <w:p w:rsidR="00F0047A" w:rsidRDefault="00F0047A">
      <w:pPr>
        <w:pStyle w:val="ConsPlusNormal"/>
        <w:ind w:firstLine="540"/>
        <w:jc w:val="both"/>
      </w:pPr>
      <w:r>
        <w:t>1. Депутат Законодательного Собрания осуществляет депутатскую деятельность на профессиональной постоянной основе (далее - на постоянной основе) либо без отрыва от основной деятельности.</w:t>
      </w:r>
    </w:p>
    <w:p w:rsidR="00F0047A" w:rsidRDefault="00F0047A">
      <w:pPr>
        <w:pStyle w:val="ConsPlusNormal"/>
        <w:jc w:val="both"/>
      </w:pPr>
      <w:r>
        <w:t xml:space="preserve">Положения части 2 применяются в отношении депутатов Законодательного Собрания Иркутской области созывов, которые избраны на выборах, назначенных после дня вступления в силу Федерального </w:t>
      </w:r>
      <w:hyperlink r:id="rId36" w:history="1">
        <w:r>
          <w:rPr>
            <w:color w:val="0000FF"/>
          </w:rPr>
          <w:t>закона</w:t>
        </w:r>
      </w:hyperlink>
      <w:r>
        <w:t xml:space="preserve"> от 4 июня 2010 года N 118-ФЗ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 (</w:t>
      </w:r>
      <w:hyperlink r:id="rId37" w:history="1">
        <w:r>
          <w:rPr>
            <w:color w:val="0000FF"/>
          </w:rPr>
          <w:t>часть 2 статьи 2</w:t>
        </w:r>
      </w:hyperlink>
      <w:r>
        <w:t xml:space="preserve"> Закона Иркутской области от 08.11.2010 N 104-ОЗ).</w:t>
      </w:r>
    </w:p>
    <w:p w:rsidR="00F0047A" w:rsidRDefault="00F0047A">
      <w:pPr>
        <w:pStyle w:val="ConsPlusNormal"/>
        <w:ind w:firstLine="540"/>
        <w:jc w:val="both"/>
      </w:pPr>
      <w:r>
        <w:t xml:space="preserve">2. Не менее чем один депутат Законодательного Собрания, избранный в составе каждого списка кандидатов, допущенного к распределению депутатских мандатов в Законодательном Собрании, и каждый депутат, избранный в составе списка кандидатов, которому передан депутатский мандат в соответствии с законом области о выборах депутатов Законодательного Собрания Иркутской области, предусмотренным </w:t>
      </w:r>
      <w:hyperlink r:id="rId38" w:history="1">
        <w:r>
          <w:rPr>
            <w:color w:val="0000FF"/>
          </w:rPr>
          <w:t>пунктом 17 статьи 35</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имеет право осуществлять депутатскую деятельность на постоянной основе.</w:t>
      </w:r>
    </w:p>
    <w:p w:rsidR="00F0047A" w:rsidRDefault="00F0047A">
      <w:pPr>
        <w:pStyle w:val="ConsPlusNormal"/>
        <w:jc w:val="both"/>
      </w:pPr>
      <w:r>
        <w:t xml:space="preserve">Положения части 3 применяются в отношении депутатов Законодательного Собрания Иркутской области созывов, которые избраны на выборах, назначенных после дня вступления в силу Федерального </w:t>
      </w:r>
      <w:hyperlink r:id="rId39" w:history="1">
        <w:r>
          <w:rPr>
            <w:color w:val="0000FF"/>
          </w:rPr>
          <w:t>закона</w:t>
        </w:r>
      </w:hyperlink>
      <w:r>
        <w:t xml:space="preserve"> от 4 июня 2010 года N 118-ФЗ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повышением представительства избирателей в законодательных (представительных) органах государственной </w:t>
      </w:r>
      <w:r>
        <w:lastRenderedPageBreak/>
        <w:t>власти субъектов Российской Федерации и установлением требований к условиям осуществления депутатской деятельности" (</w:t>
      </w:r>
      <w:hyperlink r:id="rId40" w:history="1">
        <w:r>
          <w:rPr>
            <w:color w:val="0000FF"/>
          </w:rPr>
          <w:t>часть 2 статьи 2</w:t>
        </w:r>
      </w:hyperlink>
      <w:r>
        <w:t xml:space="preserve"> Закона Иркутской области от 08.11.2010 N 104-ОЗ).</w:t>
      </w:r>
    </w:p>
    <w:p w:rsidR="00F0047A" w:rsidRDefault="00F0047A">
      <w:pPr>
        <w:pStyle w:val="ConsPlusNormal"/>
        <w:ind w:firstLine="540"/>
        <w:jc w:val="both"/>
      </w:pPr>
      <w:r>
        <w:t xml:space="preserve">3. Депутат Законодательного Собрания, избранный в составе каждого списка кандидатов, допущенного к распределению депутатских мандатов в Законодательном Собрании, и каждый депутат, избранный в составе списка кандидатов, которому передан депутатский мандат в соответствии с законом области о выборах депутатов Законодательного Собрания Иркутской области, предусмотренным </w:t>
      </w:r>
      <w:hyperlink r:id="rId41" w:history="1">
        <w:r>
          <w:rPr>
            <w:color w:val="0000FF"/>
          </w:rPr>
          <w:t>пунктом 17 статьи 35</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имеет право замещать в Законодательном Собрании должности председателя Законодательного Собрания Иркутской области, заместителя председателя Законодательного Собрания Иркутской области, председателя постоянного комитета, постоянной комиссии Законодательного Собрания Иркутской области, заместителя председателя постоянного комитета, постоянной комиссии Законодательного Собрания Иркутской области в установленном порядке.</w:t>
      </w:r>
    </w:p>
    <w:p w:rsidR="00F0047A" w:rsidRDefault="00F0047A">
      <w:pPr>
        <w:pStyle w:val="ConsPlusNormal"/>
        <w:spacing w:before="220"/>
        <w:ind w:firstLine="540"/>
        <w:jc w:val="both"/>
      </w:pPr>
      <w:r>
        <w:t>4. Депутат Законодательного Собрания работает на постоянной основе со дня принятия постановления Законодательного Собрания.</w:t>
      </w:r>
    </w:p>
    <w:p w:rsidR="00F0047A" w:rsidRDefault="00F0047A">
      <w:pPr>
        <w:pStyle w:val="ConsPlusNormal"/>
        <w:jc w:val="both"/>
      </w:pPr>
    </w:p>
    <w:p w:rsidR="00F0047A" w:rsidRDefault="00F0047A">
      <w:pPr>
        <w:pStyle w:val="ConsPlusNormal"/>
        <w:ind w:firstLine="540"/>
        <w:jc w:val="both"/>
        <w:outlineLvl w:val="1"/>
      </w:pPr>
      <w:r>
        <w:t>Статья 7. Ограничения, связанные с депутатской деятельностью</w:t>
      </w:r>
    </w:p>
    <w:p w:rsidR="00F0047A" w:rsidRDefault="00F0047A">
      <w:pPr>
        <w:pStyle w:val="ConsPlusNormal"/>
        <w:jc w:val="both"/>
      </w:pPr>
    </w:p>
    <w:p w:rsidR="00F0047A" w:rsidRDefault="00F0047A">
      <w:pPr>
        <w:pStyle w:val="ConsPlusNormal"/>
        <w:ind w:firstLine="540"/>
        <w:jc w:val="both"/>
      </w:pPr>
      <w:r>
        <w:t>1. В течение срока своих полномочий депутат Законодательного Собрания не может быть членом Совета Федерации Федерального Собрания Российской Федерации,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другого субъекта Российской Федерации или органа местного самоуправления, замещать иные государственные должности Российской Федерации, иные государственные должности субъектов Российской Федерации, должности федеральной государственной службы, должности государственной гражданской службы, а также муниципальные должности и должности муниципальной службы, если иное не предусмотрено федеральным законом.</w:t>
      </w:r>
    </w:p>
    <w:p w:rsidR="00F0047A" w:rsidRDefault="00F0047A">
      <w:pPr>
        <w:pStyle w:val="ConsPlusNormal"/>
        <w:jc w:val="both"/>
      </w:pPr>
      <w:r>
        <w:t xml:space="preserve">(часть 1 в ред. </w:t>
      </w:r>
      <w:hyperlink r:id="rId42" w:history="1">
        <w:r>
          <w:rPr>
            <w:color w:val="0000FF"/>
          </w:rPr>
          <w:t>Закона</w:t>
        </w:r>
      </w:hyperlink>
      <w:r>
        <w:t xml:space="preserve"> Иркутской области от 02.03.2016 N 6-ОЗ)</w:t>
      </w:r>
    </w:p>
    <w:p w:rsidR="00F0047A" w:rsidRDefault="00F0047A">
      <w:pPr>
        <w:pStyle w:val="ConsPlusNormal"/>
        <w:spacing w:before="220"/>
        <w:ind w:firstLine="540"/>
        <w:jc w:val="both"/>
      </w:pPr>
      <w:r>
        <w:t>2. Депутат Законодательного Собрания, избранный в составе списка кандидатов, допущенного к распределению депутатских мандатов в Законодательном Собрании, не вправе выйти из фракции, в которой он состоит в соответствии с федеральным законом. Указанный депутат может быть членом только той политической партии, в составе списка кандидатов которой он был избран.</w:t>
      </w:r>
    </w:p>
    <w:p w:rsidR="00F0047A" w:rsidRDefault="00F0047A">
      <w:pPr>
        <w:pStyle w:val="ConsPlusNormal"/>
        <w:spacing w:before="220"/>
        <w:ind w:firstLine="540"/>
        <w:jc w:val="both"/>
      </w:pPr>
      <w:r>
        <w:t>3. Депутат Законодательного Собрания,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прекратившей свою деятельность в связи с ее ликвидацией или реорганизацией, и входящий во фракцию, может быть членом только той политической партии, во фракцию которой он входит.</w:t>
      </w:r>
    </w:p>
    <w:p w:rsidR="00F0047A" w:rsidRDefault="00F0047A">
      <w:pPr>
        <w:pStyle w:val="ConsPlusNormal"/>
        <w:spacing w:before="220"/>
        <w:ind w:firstLine="540"/>
        <w:jc w:val="both"/>
      </w:pPr>
      <w:r>
        <w:t>4. Депутат Законодательного Собрания, избранный в составе списка кандидатов политической партии, прекратившей свою деятельность в связи с ее ликвидацией или реорганизацией, вступивший в политическую партию, которая имеет фракцию в Законодательном Собрании, входит в данную фракцию и не вправе выйти из нее.</w:t>
      </w:r>
    </w:p>
    <w:p w:rsidR="00F0047A" w:rsidRDefault="00F0047A">
      <w:pPr>
        <w:pStyle w:val="ConsPlusNormal"/>
        <w:spacing w:before="220"/>
        <w:ind w:firstLine="540"/>
        <w:jc w:val="both"/>
      </w:pPr>
      <w:r>
        <w:t xml:space="preserve">5. Депутат Законодательного Собрания, осуществляющий деятельность на постоянной основе,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w:t>
      </w:r>
      <w:r>
        <w:lastRenderedPageBreak/>
        <w:t>Российской Федерации.</w:t>
      </w:r>
    </w:p>
    <w:p w:rsidR="00F0047A" w:rsidRDefault="00F0047A">
      <w:pPr>
        <w:pStyle w:val="ConsPlusNormal"/>
        <w:spacing w:before="220"/>
        <w:ind w:firstLine="540"/>
        <w:jc w:val="both"/>
      </w:pPr>
      <w:r>
        <w:t>6. Депутат Законодательного Собрания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047A" w:rsidRDefault="00F0047A">
      <w:pPr>
        <w:pStyle w:val="ConsPlusNormal"/>
        <w:spacing w:before="220"/>
        <w:ind w:firstLine="540"/>
        <w:jc w:val="both"/>
      </w:pPr>
      <w:r>
        <w:t>7. В случае, если депутат работает в Законодательном Собрании на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0047A" w:rsidRDefault="00F0047A">
      <w:pPr>
        <w:pStyle w:val="ConsPlusNormal"/>
        <w:jc w:val="both"/>
      </w:pPr>
      <w:r>
        <w:t xml:space="preserve">(в ред. </w:t>
      </w:r>
      <w:hyperlink r:id="rId43" w:history="1">
        <w:r>
          <w:rPr>
            <w:color w:val="0000FF"/>
          </w:rPr>
          <w:t>Закона</w:t>
        </w:r>
      </w:hyperlink>
      <w:r>
        <w:t xml:space="preserve"> Иркутской области от 02.11.2015 N 97-ОЗ)</w:t>
      </w:r>
    </w:p>
    <w:p w:rsidR="00F0047A" w:rsidRDefault="00F0047A">
      <w:pPr>
        <w:pStyle w:val="ConsPlusNormal"/>
        <w:spacing w:before="220"/>
        <w:ind w:firstLine="540"/>
        <w:jc w:val="both"/>
      </w:pPr>
      <w:r>
        <w:t>8. Депутатам Законодательного Собрания,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047A" w:rsidRDefault="00F0047A">
      <w:pPr>
        <w:pStyle w:val="ConsPlusNormal"/>
        <w:jc w:val="both"/>
      </w:pPr>
      <w:r>
        <w:t xml:space="preserve">(часть 8 введена </w:t>
      </w:r>
      <w:hyperlink r:id="rId44" w:history="1">
        <w:r>
          <w:rPr>
            <w:color w:val="0000FF"/>
          </w:rPr>
          <w:t>Законом</w:t>
        </w:r>
      </w:hyperlink>
      <w:r>
        <w:t xml:space="preserve"> Иркутской области от 16.12.2013 N 129-ОЗ)</w:t>
      </w:r>
    </w:p>
    <w:p w:rsidR="00F0047A" w:rsidRDefault="00F0047A">
      <w:pPr>
        <w:pStyle w:val="ConsPlusNormal"/>
        <w:jc w:val="both"/>
      </w:pPr>
    </w:p>
    <w:p w:rsidR="00F0047A" w:rsidRDefault="00F0047A">
      <w:pPr>
        <w:pStyle w:val="ConsPlusNormal"/>
        <w:ind w:firstLine="540"/>
        <w:jc w:val="both"/>
        <w:outlineLvl w:val="1"/>
      </w:pPr>
      <w:r>
        <w:t>Статья 7(1). Недопустимость вмешательства депутата Законодательного Собрания в деятельность органов дознания, предварительного следствия и судов</w:t>
      </w:r>
    </w:p>
    <w:p w:rsidR="00F0047A" w:rsidRDefault="00F0047A">
      <w:pPr>
        <w:pStyle w:val="ConsPlusNormal"/>
        <w:ind w:firstLine="540"/>
        <w:jc w:val="both"/>
      </w:pPr>
      <w:r>
        <w:t xml:space="preserve">(введена </w:t>
      </w:r>
      <w:hyperlink r:id="rId45" w:history="1">
        <w:r>
          <w:rPr>
            <w:color w:val="0000FF"/>
          </w:rPr>
          <w:t>Законом</w:t>
        </w:r>
      </w:hyperlink>
      <w:r>
        <w:t xml:space="preserve"> Иркутской области от 06.10.2017 N 62-ОЗ)</w:t>
      </w:r>
    </w:p>
    <w:p w:rsidR="00F0047A" w:rsidRDefault="00F0047A">
      <w:pPr>
        <w:pStyle w:val="ConsPlusNormal"/>
        <w:jc w:val="both"/>
      </w:pPr>
    </w:p>
    <w:p w:rsidR="00F0047A" w:rsidRDefault="00F0047A">
      <w:pPr>
        <w:pStyle w:val="ConsPlusNormal"/>
        <w:ind w:firstLine="540"/>
        <w:jc w:val="both"/>
      </w:pPr>
      <w:r>
        <w:t>Вмешательство депутата Законодательного Собрания в оперативно-разыскную, уголовно-процессуальную деятельность органов дознания, следователей и судебную деятельность не допускается.</w:t>
      </w:r>
    </w:p>
    <w:p w:rsidR="00F0047A" w:rsidRDefault="00F0047A">
      <w:pPr>
        <w:pStyle w:val="ConsPlusNormal"/>
        <w:jc w:val="both"/>
      </w:pPr>
    </w:p>
    <w:p w:rsidR="00F0047A" w:rsidRDefault="00F0047A">
      <w:pPr>
        <w:pStyle w:val="ConsPlusNormal"/>
        <w:ind w:firstLine="540"/>
        <w:jc w:val="both"/>
        <w:outlineLvl w:val="1"/>
      </w:pPr>
      <w:r>
        <w:t>Статья 8. Формы депутатской деятельности</w:t>
      </w:r>
    </w:p>
    <w:p w:rsidR="00F0047A" w:rsidRDefault="00F0047A">
      <w:pPr>
        <w:pStyle w:val="ConsPlusNormal"/>
        <w:jc w:val="both"/>
      </w:pPr>
    </w:p>
    <w:p w:rsidR="00F0047A" w:rsidRDefault="00F0047A">
      <w:pPr>
        <w:pStyle w:val="ConsPlusNormal"/>
        <w:ind w:firstLine="540"/>
        <w:jc w:val="both"/>
      </w:pPr>
      <w:r>
        <w:t>1. Формами депутатской деятельности являются:</w:t>
      </w:r>
    </w:p>
    <w:p w:rsidR="00F0047A" w:rsidRDefault="00F0047A">
      <w:pPr>
        <w:pStyle w:val="ConsPlusNormal"/>
        <w:spacing w:before="220"/>
        <w:ind w:firstLine="540"/>
        <w:jc w:val="both"/>
      </w:pPr>
      <w:r>
        <w:t xml:space="preserve">1) участие в заседаниях Законодательного Собрания в порядке, установленном </w:t>
      </w:r>
      <w:hyperlink r:id="rId46" w:history="1">
        <w:r>
          <w:rPr>
            <w:color w:val="0000FF"/>
          </w:rPr>
          <w:t>Регламентом</w:t>
        </w:r>
      </w:hyperlink>
      <w:r>
        <w:t xml:space="preserve"> Законодательного Собрания Иркутской области (далее - Регламент Собрания);</w:t>
      </w:r>
    </w:p>
    <w:p w:rsidR="00F0047A" w:rsidRDefault="00F0047A">
      <w:pPr>
        <w:pStyle w:val="ConsPlusNormal"/>
        <w:spacing w:before="220"/>
        <w:ind w:firstLine="540"/>
        <w:jc w:val="both"/>
      </w:pPr>
      <w:r>
        <w:t xml:space="preserve">2) участие в работе постоянных комитетов, постоянных комиссий, временных депутатских комиссий, рабочих групп, иных временных органов в порядке, установленном </w:t>
      </w:r>
      <w:hyperlink r:id="rId47" w:history="1">
        <w:r>
          <w:rPr>
            <w:color w:val="0000FF"/>
          </w:rPr>
          <w:t>Регламентом</w:t>
        </w:r>
      </w:hyperlink>
      <w:r>
        <w:t xml:space="preserve"> Собрания;</w:t>
      </w:r>
    </w:p>
    <w:p w:rsidR="00F0047A" w:rsidRDefault="00F0047A">
      <w:pPr>
        <w:pStyle w:val="ConsPlusNormal"/>
        <w:spacing w:before="220"/>
        <w:ind w:firstLine="540"/>
        <w:jc w:val="both"/>
      </w:pPr>
      <w:r>
        <w:t>3) внесение проектов законов и поправок к ним;</w:t>
      </w:r>
    </w:p>
    <w:p w:rsidR="00F0047A" w:rsidRDefault="00F0047A">
      <w:pPr>
        <w:pStyle w:val="ConsPlusNormal"/>
        <w:spacing w:before="220"/>
        <w:ind w:firstLine="540"/>
        <w:jc w:val="both"/>
      </w:pPr>
      <w:r>
        <w:t>4) внесение проектов постановлений Законодательного Собрания;</w:t>
      </w:r>
    </w:p>
    <w:p w:rsidR="00F0047A" w:rsidRDefault="00F0047A">
      <w:pPr>
        <w:pStyle w:val="ConsPlusNormal"/>
        <w:spacing w:before="220"/>
        <w:ind w:firstLine="540"/>
        <w:jc w:val="both"/>
      </w:pPr>
      <w:r>
        <w:t>5) внесение на рассмотрение Законодательного Собрания проектов федеральных законов, направляемых на рассмотрение Государственной Думы Федерального Собрания Российской Федерации;</w:t>
      </w:r>
    </w:p>
    <w:p w:rsidR="00F0047A" w:rsidRDefault="00F0047A">
      <w:pPr>
        <w:pStyle w:val="ConsPlusNormal"/>
        <w:spacing w:before="220"/>
        <w:ind w:firstLine="540"/>
        <w:jc w:val="both"/>
      </w:pPr>
      <w:r>
        <w:t>6) участие в выполнении поручений Законодательного Собрания и его органов;</w:t>
      </w:r>
    </w:p>
    <w:p w:rsidR="00F0047A" w:rsidRDefault="00F0047A">
      <w:pPr>
        <w:pStyle w:val="ConsPlusNormal"/>
        <w:spacing w:before="220"/>
        <w:ind w:firstLine="540"/>
        <w:jc w:val="both"/>
      </w:pPr>
      <w:r>
        <w:t>7) участие в депутатских слушаниях;</w:t>
      </w:r>
    </w:p>
    <w:p w:rsidR="00F0047A" w:rsidRDefault="00F0047A">
      <w:pPr>
        <w:pStyle w:val="ConsPlusNormal"/>
        <w:spacing w:before="220"/>
        <w:ind w:firstLine="540"/>
        <w:jc w:val="both"/>
      </w:pPr>
      <w:r>
        <w:t>7(1)) внесение на рассмотрение Законодательного Собрания предложений о направлении парламентских запросов;</w:t>
      </w:r>
    </w:p>
    <w:p w:rsidR="00F0047A" w:rsidRDefault="00F0047A">
      <w:pPr>
        <w:pStyle w:val="ConsPlusNormal"/>
        <w:jc w:val="both"/>
      </w:pPr>
      <w:r>
        <w:t xml:space="preserve">(п. 7(1) введен </w:t>
      </w:r>
      <w:hyperlink r:id="rId48" w:history="1">
        <w:r>
          <w:rPr>
            <w:color w:val="0000FF"/>
          </w:rPr>
          <w:t>Законом</w:t>
        </w:r>
      </w:hyperlink>
      <w:r>
        <w:t xml:space="preserve"> Иркутской области от 06.10.2017 N 62-ОЗ)</w:t>
      </w:r>
    </w:p>
    <w:p w:rsidR="00F0047A" w:rsidRDefault="00F0047A">
      <w:pPr>
        <w:pStyle w:val="ConsPlusNormal"/>
        <w:spacing w:before="220"/>
        <w:ind w:firstLine="540"/>
        <w:jc w:val="both"/>
      </w:pPr>
      <w:r>
        <w:t>8) направление депутатского запроса;</w:t>
      </w:r>
    </w:p>
    <w:p w:rsidR="00F0047A" w:rsidRDefault="00F0047A">
      <w:pPr>
        <w:pStyle w:val="ConsPlusNormal"/>
        <w:jc w:val="both"/>
      </w:pPr>
      <w:r>
        <w:lastRenderedPageBreak/>
        <w:t xml:space="preserve">(в ред. </w:t>
      </w:r>
      <w:hyperlink r:id="rId49" w:history="1">
        <w:r>
          <w:rPr>
            <w:color w:val="0000FF"/>
          </w:rPr>
          <w:t>Закона</w:t>
        </w:r>
      </w:hyperlink>
      <w:r>
        <w:t xml:space="preserve"> Иркутской области от 06.10.2017 N 62-ОЗ)</w:t>
      </w:r>
    </w:p>
    <w:p w:rsidR="00F0047A" w:rsidRDefault="00F0047A">
      <w:pPr>
        <w:pStyle w:val="ConsPlusNormal"/>
        <w:spacing w:before="220"/>
        <w:ind w:firstLine="540"/>
        <w:jc w:val="both"/>
      </w:pPr>
      <w:r>
        <w:t>9) депутатское обращение;</w:t>
      </w:r>
    </w:p>
    <w:p w:rsidR="00F0047A" w:rsidRDefault="00F0047A">
      <w:pPr>
        <w:pStyle w:val="ConsPlusNormal"/>
        <w:spacing w:before="220"/>
        <w:ind w:firstLine="540"/>
        <w:jc w:val="both"/>
      </w:pPr>
      <w:r>
        <w:t>10) обращение с вопросами к Губернатору Иркутской области, должностным лицам исполнительных органов государственной власти области, иным лицам на заседании Законодательного Собрания;</w:t>
      </w:r>
    </w:p>
    <w:p w:rsidR="00F0047A" w:rsidRDefault="00F0047A">
      <w:pPr>
        <w:pStyle w:val="ConsPlusNormal"/>
        <w:spacing w:before="220"/>
        <w:ind w:firstLine="540"/>
        <w:jc w:val="both"/>
      </w:pPr>
      <w:r>
        <w:t>11) депутатская проверка;</w:t>
      </w:r>
    </w:p>
    <w:p w:rsidR="00F0047A" w:rsidRDefault="00F0047A">
      <w:pPr>
        <w:pStyle w:val="ConsPlusNormal"/>
        <w:spacing w:before="220"/>
        <w:ind w:firstLine="540"/>
        <w:jc w:val="both"/>
      </w:pPr>
      <w:r>
        <w:t>12) участие в работе депутатских объединений в Законодательном Собрании;</w:t>
      </w:r>
    </w:p>
    <w:p w:rsidR="00F0047A" w:rsidRDefault="00F0047A">
      <w:pPr>
        <w:pStyle w:val="ConsPlusNormal"/>
        <w:spacing w:before="220"/>
        <w:ind w:firstLine="540"/>
        <w:jc w:val="both"/>
      </w:pPr>
      <w:r>
        <w:t>13) работа с избирателями;</w:t>
      </w:r>
    </w:p>
    <w:p w:rsidR="00F0047A" w:rsidRDefault="00F0047A">
      <w:pPr>
        <w:pStyle w:val="ConsPlusNormal"/>
        <w:spacing w:before="220"/>
        <w:ind w:firstLine="540"/>
        <w:jc w:val="both"/>
      </w:pPr>
      <w:r>
        <w:t>14) получение и распространение информации в порядке, предусмотренном законодательством.</w:t>
      </w:r>
    </w:p>
    <w:p w:rsidR="00F0047A" w:rsidRDefault="00F0047A">
      <w:pPr>
        <w:pStyle w:val="ConsPlusNormal"/>
        <w:spacing w:before="220"/>
        <w:ind w:firstLine="540"/>
        <w:jc w:val="both"/>
      </w:pPr>
      <w:r>
        <w:t xml:space="preserve">2. Депутатская деятельность может осуществляться также в иных формах, предусмотренных федеральными законами, </w:t>
      </w:r>
      <w:hyperlink r:id="rId50" w:history="1">
        <w:r>
          <w:rPr>
            <w:color w:val="0000FF"/>
          </w:rPr>
          <w:t>Уставом</w:t>
        </w:r>
      </w:hyperlink>
      <w:r>
        <w:t xml:space="preserve"> Иркутской области и законами области.</w:t>
      </w:r>
    </w:p>
    <w:p w:rsidR="00F0047A" w:rsidRDefault="00F0047A">
      <w:pPr>
        <w:pStyle w:val="ConsPlusNormal"/>
        <w:jc w:val="both"/>
      </w:pPr>
    </w:p>
    <w:p w:rsidR="00F0047A" w:rsidRDefault="00F0047A">
      <w:pPr>
        <w:pStyle w:val="ConsPlusNormal"/>
        <w:ind w:firstLine="540"/>
        <w:jc w:val="both"/>
        <w:outlineLvl w:val="1"/>
      </w:pPr>
      <w:r>
        <w:t>Статья 9. Взаимоотношения депутата Законодательного Собрания с избирателями</w:t>
      </w:r>
    </w:p>
    <w:p w:rsidR="00F0047A" w:rsidRDefault="00F0047A">
      <w:pPr>
        <w:pStyle w:val="ConsPlusNormal"/>
        <w:jc w:val="both"/>
      </w:pPr>
    </w:p>
    <w:p w:rsidR="00F0047A" w:rsidRDefault="00F0047A">
      <w:pPr>
        <w:pStyle w:val="ConsPlusNormal"/>
        <w:ind w:firstLine="540"/>
        <w:jc w:val="both"/>
      </w:pPr>
      <w:r>
        <w:t>1. Депутат Законодательного Собрания, избранный по одномандатному или многомандатному избирательному округу, поддерживает связь с избирателями своего округа. Депутат Законодательного Собрания, избранный по областному избирательному округу, поддерживает связь с избирателями в муниципальном образовании области (муниципальных образованиях области), определенном (определенных) депутатской фракцией.</w:t>
      </w:r>
    </w:p>
    <w:p w:rsidR="00F0047A" w:rsidRDefault="00F0047A">
      <w:pPr>
        <w:pStyle w:val="ConsPlusNormal"/>
        <w:spacing w:before="220"/>
        <w:ind w:firstLine="540"/>
        <w:jc w:val="both"/>
      </w:pPr>
      <w:r>
        <w:t>2. Депутат Законодательного Собрания принимает меры по обеспечению прав, свобод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 изучает общественное мнение и при необходимости вносит предложения в соответствующие органы государственной власти, органы местного самоуправления муниципальных образований области и общественные объединения.</w:t>
      </w:r>
    </w:p>
    <w:p w:rsidR="00F0047A" w:rsidRDefault="00F0047A">
      <w:pPr>
        <w:pStyle w:val="ConsPlusNormal"/>
        <w:spacing w:before="220"/>
        <w:ind w:firstLine="540"/>
        <w:jc w:val="both"/>
      </w:pPr>
      <w:r>
        <w:t>3. Органы местного самоуправления муниципальных образований области содействуют депутату Законодательного Собрания в извещении населения о месте и времени встречи депутата с избирателями и выделении для этого помещения.</w:t>
      </w:r>
    </w:p>
    <w:p w:rsidR="00F0047A" w:rsidRDefault="00F0047A">
      <w:pPr>
        <w:pStyle w:val="ConsPlusNormal"/>
        <w:spacing w:before="220"/>
        <w:ind w:firstLine="540"/>
        <w:jc w:val="both"/>
      </w:pPr>
      <w:r>
        <w:t>4. Депутат Законодательного Собрания информирует избирателей о своей деятельности во время встреч с ними, а также через средства массовой информации.</w:t>
      </w:r>
    </w:p>
    <w:p w:rsidR="00F0047A" w:rsidRDefault="00F0047A">
      <w:pPr>
        <w:pStyle w:val="ConsPlusNormal"/>
        <w:spacing w:before="220"/>
        <w:ind w:firstLine="540"/>
        <w:jc w:val="both"/>
      </w:pPr>
      <w:r>
        <w:t>5. Депутату, работающему в Законодательном Собрании на постоянной основе, ежемесячно предоставляются соответствующие дни для работы с избирателями в порядке, определяемом Правилами внутреннего распорядка для депутатов, работающих в Законодательном Собрании на постоянной основе, утверждаемыми председателем Законодательного Собрания.</w:t>
      </w:r>
    </w:p>
    <w:p w:rsidR="00F0047A" w:rsidRDefault="00F0047A">
      <w:pPr>
        <w:pStyle w:val="ConsPlusNormal"/>
        <w:jc w:val="both"/>
      </w:pPr>
    </w:p>
    <w:p w:rsidR="00F0047A" w:rsidRDefault="00F0047A">
      <w:pPr>
        <w:pStyle w:val="ConsPlusNormal"/>
        <w:ind w:firstLine="540"/>
        <w:jc w:val="both"/>
        <w:outlineLvl w:val="1"/>
      </w:pPr>
      <w:r>
        <w:t>Статья 10. Депутатская этика. Обязанности депутата Законодательного Собрания</w:t>
      </w:r>
    </w:p>
    <w:p w:rsidR="00F0047A" w:rsidRDefault="00F0047A">
      <w:pPr>
        <w:pStyle w:val="ConsPlusNormal"/>
        <w:jc w:val="both"/>
      </w:pPr>
    </w:p>
    <w:p w:rsidR="00F0047A" w:rsidRDefault="00F0047A">
      <w:pPr>
        <w:pStyle w:val="ConsPlusNormal"/>
        <w:ind w:firstLine="540"/>
        <w:jc w:val="both"/>
      </w:pPr>
      <w:r>
        <w:t>1. Депутат Законодательного Собрания обязан соблюдать правила депутатской этики, определяющие поведение депутата при осуществлении им своих полномочий.</w:t>
      </w:r>
    </w:p>
    <w:p w:rsidR="00F0047A" w:rsidRDefault="00F0047A">
      <w:pPr>
        <w:pStyle w:val="ConsPlusNormal"/>
        <w:spacing w:before="220"/>
        <w:ind w:firstLine="540"/>
        <w:jc w:val="both"/>
      </w:pPr>
      <w:r>
        <w:t>2. Депутат Законодательного Собрания должен в равной мере заботиться о собственном достоинстве и уважать достоинство других депутатов, а также должностных лиц и граждан.</w:t>
      </w:r>
    </w:p>
    <w:p w:rsidR="00F0047A" w:rsidRDefault="00F0047A">
      <w:pPr>
        <w:pStyle w:val="ConsPlusNormal"/>
        <w:spacing w:before="220"/>
        <w:ind w:firstLine="540"/>
        <w:jc w:val="both"/>
      </w:pPr>
      <w:r>
        <w:lastRenderedPageBreak/>
        <w:t>Депутат Законодательного Собрания должен воздерживаться от действий, заявлений и поступков, которые могут нанести ущерб его репутации, а также авторитету Законодательного Собрания и области.</w:t>
      </w:r>
    </w:p>
    <w:p w:rsidR="00F0047A" w:rsidRDefault="00F0047A">
      <w:pPr>
        <w:pStyle w:val="ConsPlusNormal"/>
        <w:spacing w:before="220"/>
        <w:ind w:firstLine="540"/>
        <w:jc w:val="both"/>
      </w:pPr>
      <w:r>
        <w:t>3. В своей деятельности депутат Законодательного Собрания руководствуется предвыборной программой и своими убеждениями.</w:t>
      </w:r>
    </w:p>
    <w:p w:rsidR="00F0047A" w:rsidRDefault="00F0047A">
      <w:pPr>
        <w:pStyle w:val="ConsPlusNormal"/>
        <w:spacing w:before="220"/>
        <w:ind w:firstLine="540"/>
        <w:jc w:val="both"/>
      </w:pPr>
      <w:r>
        <w:t>4. Депутат Законодательного Собрания не вправе использовать свой статус для деятельности, не связанной с осуществлением депутатских полномочий.</w:t>
      </w:r>
    </w:p>
    <w:p w:rsidR="00F0047A" w:rsidRDefault="00F0047A">
      <w:pPr>
        <w:pStyle w:val="ConsPlusNormal"/>
        <w:spacing w:before="220"/>
        <w:ind w:firstLine="540"/>
        <w:jc w:val="both"/>
      </w:pPr>
      <w:r>
        <w:t xml:space="preserve">5. Депутат Законодательного Собрания обязан лично присутствовать на заседаниях Законодательного Собрания, постоянных комитетов, постоянных комиссий, иных рабочих органов Законодательного Собрания, членом которых он является, соблюдать </w:t>
      </w:r>
      <w:hyperlink r:id="rId51" w:history="1">
        <w:r>
          <w:rPr>
            <w:color w:val="0000FF"/>
          </w:rPr>
          <w:t>Регламент</w:t>
        </w:r>
      </w:hyperlink>
      <w:r>
        <w:t xml:space="preserve"> Собрания.</w:t>
      </w:r>
    </w:p>
    <w:p w:rsidR="00F0047A" w:rsidRDefault="00F0047A">
      <w:pPr>
        <w:pStyle w:val="ConsPlusNormal"/>
        <w:spacing w:before="220"/>
        <w:ind w:firstLine="540"/>
        <w:jc w:val="both"/>
      </w:pPr>
      <w:r>
        <w:t>6. Депутат, работающий в Законодательном Собрании на постоянной основе, обязан соблюдать Правила внутреннего распорядка для депутатов, работающих в Законодательном Собрании на постоянной основе, утверждаемые председателем Законодательного Собрания.</w:t>
      </w:r>
    </w:p>
    <w:p w:rsidR="00F0047A" w:rsidRDefault="00F0047A">
      <w:pPr>
        <w:pStyle w:val="ConsPlusNormal"/>
        <w:spacing w:before="220"/>
        <w:ind w:firstLine="540"/>
        <w:jc w:val="both"/>
      </w:pPr>
      <w:bookmarkStart w:id="9" w:name="P150"/>
      <w:bookmarkEnd w:id="9"/>
      <w:r>
        <w:t>7. Депутат Законодательного Собрания ежегодно не позднее 1 апреля года, следующего за отчетным финансовым годом, представляет в комиссию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Законодательного Собрания,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 представлении указанных сведений о доходах, об имуществе и обязательствах имущественного характера указываются сведения о принадлежащем депутату Законодательного Собрания,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rsidR="00F0047A" w:rsidRDefault="00F0047A">
      <w:pPr>
        <w:pStyle w:val="ConsPlusNormal"/>
        <w:jc w:val="both"/>
      </w:pPr>
      <w:r>
        <w:t xml:space="preserve">(в ред. Законов Иркутской области от 01.04.2013 </w:t>
      </w:r>
      <w:hyperlink r:id="rId52" w:history="1">
        <w:r>
          <w:rPr>
            <w:color w:val="0000FF"/>
          </w:rPr>
          <w:t>N 9-ОЗ</w:t>
        </w:r>
      </w:hyperlink>
      <w:r>
        <w:t xml:space="preserve">, от 16.12.2013 </w:t>
      </w:r>
      <w:hyperlink r:id="rId53" w:history="1">
        <w:r>
          <w:rPr>
            <w:color w:val="0000FF"/>
          </w:rPr>
          <w:t>N 129-ОЗ</w:t>
        </w:r>
      </w:hyperlink>
      <w:r>
        <w:t>)</w:t>
      </w:r>
    </w:p>
    <w:p w:rsidR="00F0047A" w:rsidRDefault="00F0047A">
      <w:pPr>
        <w:pStyle w:val="ConsPlusNormal"/>
        <w:spacing w:before="220"/>
        <w:ind w:firstLine="540"/>
        <w:jc w:val="both"/>
      </w:pPr>
      <w:r>
        <w:t>Депутат Законодательного Собрания обязан представить:</w:t>
      </w:r>
    </w:p>
    <w:p w:rsidR="00F0047A" w:rsidRDefault="00F0047A">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0047A" w:rsidRDefault="00F0047A">
      <w:pPr>
        <w:pStyle w:val="ConsPlusNormal"/>
        <w:spacing w:before="220"/>
        <w:ind w:firstLine="540"/>
        <w:jc w:val="both"/>
      </w:pPr>
      <w: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0047A" w:rsidRDefault="00F0047A">
      <w:pPr>
        <w:pStyle w:val="ConsPlusNormal"/>
        <w:spacing w:before="220"/>
        <w:ind w:firstLine="540"/>
        <w:jc w:val="both"/>
      </w:pPr>
      <w:r>
        <w:t xml:space="preserve">Абзац пятый утратил силу. - </w:t>
      </w:r>
      <w:hyperlink r:id="rId54" w:history="1">
        <w:r>
          <w:rPr>
            <w:color w:val="0000FF"/>
          </w:rPr>
          <w:t>Закон</w:t>
        </w:r>
      </w:hyperlink>
      <w:r>
        <w:t xml:space="preserve"> Иркутской области от 15.12.2014 N 155-ОЗ.</w:t>
      </w:r>
    </w:p>
    <w:p w:rsidR="00F0047A" w:rsidRDefault="00F0047A">
      <w:pPr>
        <w:pStyle w:val="ConsPlusNormal"/>
        <w:jc w:val="both"/>
      </w:pPr>
      <w:r>
        <w:t xml:space="preserve">(часть 7 введена </w:t>
      </w:r>
      <w:hyperlink r:id="rId55" w:history="1">
        <w:r>
          <w:rPr>
            <w:color w:val="0000FF"/>
          </w:rPr>
          <w:t>Законом</w:t>
        </w:r>
      </w:hyperlink>
      <w:r>
        <w:t xml:space="preserve"> Иркутской области от 05.03.2012 N 1-ОЗ)</w:t>
      </w:r>
    </w:p>
    <w:p w:rsidR="00F0047A" w:rsidRDefault="00F0047A">
      <w:pPr>
        <w:pStyle w:val="ConsPlusNormal"/>
        <w:spacing w:before="220"/>
        <w:ind w:firstLine="540"/>
        <w:jc w:val="both"/>
      </w:pPr>
      <w:bookmarkStart w:id="10" w:name="P157"/>
      <w:bookmarkEnd w:id="10"/>
      <w:r>
        <w:t xml:space="preserve">8. Депутат Законодательного Собрания ежегодно не позднее 1 апреля текущего года представляет в комиссию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Законодательного Собрания,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депутатом Законодательного </w:t>
      </w:r>
      <w:r>
        <w:lastRenderedPageBreak/>
        <w:t>Собрания, его супругой (супругом) и (или) несовершеннолетними детьми в течение календарного года, предшествующего году представления сведений (отчетный период), если общая сумма таких сделок превышает общий доход депутата Законодательного Собрания и его супруги (супруга) за три последних года, предшествующих отчетному периоду, сведения об источниках получения средств, за счет которых совершены эти сделки.</w:t>
      </w:r>
    </w:p>
    <w:p w:rsidR="00F0047A" w:rsidRDefault="00F0047A">
      <w:pPr>
        <w:pStyle w:val="ConsPlusNormal"/>
        <w:jc w:val="both"/>
      </w:pPr>
      <w:r>
        <w:t xml:space="preserve">(часть 8 введена </w:t>
      </w:r>
      <w:hyperlink r:id="rId56" w:history="1">
        <w:r>
          <w:rPr>
            <w:color w:val="0000FF"/>
          </w:rPr>
          <w:t>Законом</w:t>
        </w:r>
      </w:hyperlink>
      <w:r>
        <w:t xml:space="preserve"> Иркутской области от 01.04.2013 N 9-ОЗ; в ред. Законов Иркутской области от 02.11.2015 </w:t>
      </w:r>
      <w:hyperlink r:id="rId57" w:history="1">
        <w:r>
          <w:rPr>
            <w:color w:val="0000FF"/>
          </w:rPr>
          <w:t>N 97-ОЗ</w:t>
        </w:r>
      </w:hyperlink>
      <w:r>
        <w:t xml:space="preserve">, от 02.03.2016 </w:t>
      </w:r>
      <w:hyperlink r:id="rId58" w:history="1">
        <w:r>
          <w:rPr>
            <w:color w:val="0000FF"/>
          </w:rPr>
          <w:t>N 6-ОЗ</w:t>
        </w:r>
      </w:hyperlink>
      <w:r>
        <w:t>)</w:t>
      </w:r>
    </w:p>
    <w:p w:rsidR="00F0047A" w:rsidRDefault="00F0047A">
      <w:pPr>
        <w:pStyle w:val="ConsPlusNormal"/>
        <w:spacing w:before="220"/>
        <w:ind w:firstLine="540"/>
        <w:jc w:val="both"/>
      </w:pPr>
      <w:r>
        <w:t xml:space="preserve">9. Сведения о доходах, расходах, об имуществе и обязательствах имущественного характера, установленные </w:t>
      </w:r>
      <w:hyperlink w:anchor="P150" w:history="1">
        <w:r>
          <w:rPr>
            <w:color w:val="0000FF"/>
          </w:rPr>
          <w:t>частями 7</w:t>
        </w:r>
      </w:hyperlink>
      <w:r>
        <w:t xml:space="preserve"> и </w:t>
      </w:r>
      <w:hyperlink w:anchor="P157" w:history="1">
        <w:r>
          <w:rPr>
            <w:color w:val="0000FF"/>
          </w:rPr>
          <w:t>8</w:t>
        </w:r>
      </w:hyperlink>
      <w:r>
        <w:t xml:space="preserve"> настоящей статьи, представляются по утвержденной Президентом Российской Федерации форме справки.</w:t>
      </w:r>
    </w:p>
    <w:p w:rsidR="00F0047A" w:rsidRDefault="00F0047A">
      <w:pPr>
        <w:pStyle w:val="ConsPlusNormal"/>
        <w:jc w:val="both"/>
      </w:pPr>
      <w:r>
        <w:t xml:space="preserve">(часть 9 введена </w:t>
      </w:r>
      <w:hyperlink r:id="rId59" w:history="1">
        <w:r>
          <w:rPr>
            <w:color w:val="0000FF"/>
          </w:rPr>
          <w:t>Законом</w:t>
        </w:r>
      </w:hyperlink>
      <w:r>
        <w:t xml:space="preserve"> Иркутской области от 15.12.2014 N 155-ОЗ)</w:t>
      </w:r>
    </w:p>
    <w:p w:rsidR="00F0047A" w:rsidRDefault="00F0047A">
      <w:pPr>
        <w:pStyle w:val="ConsPlusNormal"/>
        <w:spacing w:before="220"/>
        <w:ind w:firstLine="540"/>
        <w:jc w:val="both"/>
      </w:pPr>
      <w:r>
        <w:t xml:space="preserve">10. Депутат Законодательного Собрания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установленного </w:t>
      </w:r>
      <w:hyperlink w:anchor="P150" w:history="1">
        <w:r>
          <w:rPr>
            <w:color w:val="0000FF"/>
          </w:rPr>
          <w:t>частями 7</w:t>
        </w:r>
      </w:hyperlink>
      <w:r>
        <w:t xml:space="preserve"> и </w:t>
      </w:r>
      <w:hyperlink w:anchor="P157" w:history="1">
        <w:r>
          <w:rPr>
            <w:color w:val="0000FF"/>
          </w:rPr>
          <w:t>8</w:t>
        </w:r>
      </w:hyperlink>
      <w:r>
        <w:t xml:space="preserve"> настоящей статьи.</w:t>
      </w:r>
    </w:p>
    <w:p w:rsidR="00F0047A" w:rsidRDefault="00F0047A">
      <w:pPr>
        <w:pStyle w:val="ConsPlusNormal"/>
        <w:jc w:val="both"/>
      </w:pPr>
      <w:r>
        <w:t xml:space="preserve">(часть 10 введена </w:t>
      </w:r>
      <w:hyperlink r:id="rId60" w:history="1">
        <w:r>
          <w:rPr>
            <w:color w:val="0000FF"/>
          </w:rPr>
          <w:t>Законом</w:t>
        </w:r>
      </w:hyperlink>
      <w:r>
        <w:t xml:space="preserve"> Иркутской области от 15.12.2014 N 155-ОЗ)</w:t>
      </w:r>
    </w:p>
    <w:p w:rsidR="00F0047A" w:rsidRDefault="00F0047A">
      <w:pPr>
        <w:pStyle w:val="ConsPlusNormal"/>
        <w:spacing w:before="220"/>
        <w:ind w:firstLine="540"/>
        <w:jc w:val="both"/>
      </w:pPr>
      <w:r>
        <w:t xml:space="preserve">11. Депутат Законодательного Собрания при наличии оснований и в порядке, которые определяются Законодательным Собранием в соответствии с Федеральным </w:t>
      </w:r>
      <w:hyperlink r:id="rId61" w:history="1">
        <w:r>
          <w:rPr>
            <w:color w:val="0000FF"/>
          </w:rPr>
          <w:t>законом</w:t>
        </w:r>
      </w:hyperlink>
      <w:r>
        <w:t xml:space="preserve"> от 25 декабря 2008 года N 273-ФЗ "О противодействии коррупции", обязан сообщать в комиссию Законодательного Собрания по контролю за достоверностью сведений о доходах, об имуществе и обязательствах имущественного характера, представленных депутатами Законодательного Собрания,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F0047A" w:rsidRDefault="00F0047A">
      <w:pPr>
        <w:pStyle w:val="ConsPlusNormal"/>
        <w:jc w:val="both"/>
      </w:pPr>
      <w:r>
        <w:t xml:space="preserve">(часть 11 введена </w:t>
      </w:r>
      <w:hyperlink r:id="rId62" w:history="1">
        <w:r>
          <w:rPr>
            <w:color w:val="0000FF"/>
          </w:rPr>
          <w:t>Законом</w:t>
        </w:r>
      </w:hyperlink>
      <w:r>
        <w:t xml:space="preserve"> Иркутской области от 02.03.2016 N 6-ОЗ)</w:t>
      </w:r>
    </w:p>
    <w:p w:rsidR="00F0047A" w:rsidRDefault="00F0047A">
      <w:pPr>
        <w:pStyle w:val="ConsPlusNormal"/>
        <w:jc w:val="both"/>
      </w:pPr>
    </w:p>
    <w:p w:rsidR="00F0047A" w:rsidRDefault="00F0047A">
      <w:pPr>
        <w:pStyle w:val="ConsPlusNormal"/>
        <w:ind w:firstLine="540"/>
        <w:jc w:val="both"/>
        <w:outlineLvl w:val="1"/>
      </w:pPr>
      <w:r>
        <w:t>Статья 10(1). Порядок осуществления контроля за соответствием расходов депутата Законодательного Собрания, расходов его супруги (супруга) и несовершеннолетних детей общему доходу депутата Законодательного Собрания и его супруги (супруга) за три последних года, предшествующих отчетному периоду</w:t>
      </w:r>
    </w:p>
    <w:p w:rsidR="00F0047A" w:rsidRDefault="00F0047A">
      <w:pPr>
        <w:pStyle w:val="ConsPlusNormal"/>
        <w:ind w:firstLine="540"/>
        <w:jc w:val="both"/>
      </w:pPr>
      <w:r>
        <w:t xml:space="preserve">(введена </w:t>
      </w:r>
      <w:hyperlink r:id="rId63" w:history="1">
        <w:r>
          <w:rPr>
            <w:color w:val="0000FF"/>
          </w:rPr>
          <w:t>Законом</w:t>
        </w:r>
      </w:hyperlink>
      <w:r>
        <w:t xml:space="preserve"> Иркутской области от 01.04.2013 N 9-ОЗ; в ред. </w:t>
      </w:r>
      <w:hyperlink r:id="rId64" w:history="1">
        <w:r>
          <w:rPr>
            <w:color w:val="0000FF"/>
          </w:rPr>
          <w:t>Закона</w:t>
        </w:r>
      </w:hyperlink>
      <w:r>
        <w:t xml:space="preserve"> Иркутской области от 02.03.2016 N 6-ОЗ)</w:t>
      </w:r>
    </w:p>
    <w:p w:rsidR="00F0047A" w:rsidRDefault="00F0047A">
      <w:pPr>
        <w:pStyle w:val="ConsPlusNormal"/>
        <w:jc w:val="both"/>
      </w:pPr>
    </w:p>
    <w:p w:rsidR="00F0047A" w:rsidRDefault="00F0047A">
      <w:pPr>
        <w:pStyle w:val="ConsPlusNormal"/>
        <w:ind w:firstLine="540"/>
        <w:jc w:val="both"/>
      </w:pPr>
      <w:r>
        <w:t xml:space="preserve">1. Контроль за соответствием расходов депутата Законодательного Собрания, расходов его супруги (супруга) и несовершеннолетних детей общему доходу депутата Законодательного Собрания и его супруги (супруга) за три последних года, предшествующих отчетному периоду (далее - контроль за расходами), осуществляется в порядке, установленном Федеральным </w:t>
      </w:r>
      <w:hyperlink r:id="rId6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 настоящим Законом.</w:t>
      </w:r>
    </w:p>
    <w:p w:rsidR="00F0047A" w:rsidRDefault="00F0047A">
      <w:pPr>
        <w:pStyle w:val="ConsPlusNormal"/>
        <w:jc w:val="both"/>
      </w:pPr>
      <w:r>
        <w:t xml:space="preserve">(в ред. </w:t>
      </w:r>
      <w:hyperlink r:id="rId66" w:history="1">
        <w:r>
          <w:rPr>
            <w:color w:val="0000FF"/>
          </w:rPr>
          <w:t>Закона</w:t>
        </w:r>
      </w:hyperlink>
      <w:r>
        <w:t xml:space="preserve"> Иркутской области от 02.03.2016 N 6-ОЗ)</w:t>
      </w:r>
    </w:p>
    <w:p w:rsidR="00F0047A" w:rsidRDefault="00F0047A">
      <w:pPr>
        <w:pStyle w:val="ConsPlusNormal"/>
        <w:spacing w:before="220"/>
        <w:ind w:firstLine="540"/>
        <w:jc w:val="both"/>
      </w:pPr>
      <w:r>
        <w:t>2. Контроль за расходами депутата Законодательного Собрания, его супруги (супруга) и несовершеннолетних детей осуществляет комиссия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Законодательного Собрания, на основании решения, принятого в установленном порядке.</w:t>
      </w:r>
    </w:p>
    <w:p w:rsidR="00F0047A" w:rsidRDefault="00F0047A">
      <w:pPr>
        <w:pStyle w:val="ConsPlusNormal"/>
        <w:spacing w:before="220"/>
        <w:ind w:firstLine="540"/>
        <w:jc w:val="both"/>
      </w:pPr>
      <w:bookmarkStart w:id="11" w:name="P172"/>
      <w:bookmarkEnd w:id="11"/>
      <w:r>
        <w:t xml:space="preserve">3. Комиссия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Законодательного Собрания, не позднее чем через два рабочих дня со дня получения решения об осуществлении контроля за расходами депутата Законодательного Собрания, а также его супруги (супруга), несовершеннолетних детей в обязательном порядке письменно уведомляет депутата Законодательного Собрания о принятом решении об осуществлении контроля за расходами и </w:t>
      </w:r>
      <w:r>
        <w:lastRenderedPageBreak/>
        <w:t>необходимости представить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сумма сделки превышает общий доход депутата Законодательного Собрания и его супруги (супруга) за три последних года, предшествующих отчетному периоду, сведения об источниках получения средств, за счет которых совершена сделка.</w:t>
      </w:r>
    </w:p>
    <w:p w:rsidR="00F0047A" w:rsidRDefault="00F0047A">
      <w:pPr>
        <w:pStyle w:val="ConsPlusNormal"/>
        <w:jc w:val="both"/>
      </w:pPr>
      <w:r>
        <w:t xml:space="preserve">(в ред. </w:t>
      </w:r>
      <w:hyperlink r:id="rId67" w:history="1">
        <w:r>
          <w:rPr>
            <w:color w:val="0000FF"/>
          </w:rPr>
          <w:t>Закона</w:t>
        </w:r>
      </w:hyperlink>
      <w:r>
        <w:t xml:space="preserve"> Иркутской области от 02.03.2016 N 6-ОЗ)</w:t>
      </w:r>
    </w:p>
    <w:p w:rsidR="00F0047A" w:rsidRDefault="00F0047A">
      <w:pPr>
        <w:pStyle w:val="ConsPlusNormal"/>
        <w:spacing w:before="220"/>
        <w:ind w:firstLine="540"/>
        <w:jc w:val="both"/>
      </w:pPr>
      <w:r>
        <w:t>В уведомлении должна содержаться информация о порядке представления и проверки достоверности и полноты этих сведений.</w:t>
      </w:r>
    </w:p>
    <w:p w:rsidR="00F0047A" w:rsidRDefault="00F0047A">
      <w:pPr>
        <w:pStyle w:val="ConsPlusNormal"/>
        <w:spacing w:before="220"/>
        <w:ind w:firstLine="540"/>
        <w:jc w:val="both"/>
      </w:pPr>
      <w:r>
        <w:t xml:space="preserve">4. Депутат Законодательного Собрания, в отношении которого принято решение об осуществлении контроля за его расходами, а также расходами его супруги (супруга), несовершеннолетних детей, обязан представить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Законодательного Собрания и его супруги (супруга) за три последних года, предшествующих совершению сделки, сведения об источниках получения средств, за счет которых совершена сделка, не позднее десяти рабочих дней со дня получения письменного уведомления, указанного в </w:t>
      </w:r>
      <w:hyperlink w:anchor="P172" w:history="1">
        <w:r>
          <w:rPr>
            <w:color w:val="0000FF"/>
          </w:rPr>
          <w:t>части 3</w:t>
        </w:r>
      </w:hyperlink>
      <w:r>
        <w:t xml:space="preserve"> настоящей статьи.</w:t>
      </w:r>
    </w:p>
    <w:p w:rsidR="00F0047A" w:rsidRDefault="00F0047A">
      <w:pPr>
        <w:pStyle w:val="ConsPlusNormal"/>
        <w:spacing w:before="220"/>
        <w:ind w:firstLine="540"/>
        <w:jc w:val="both"/>
      </w:pPr>
      <w:r>
        <w:t xml:space="preserve">5. Комиссия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Законодательного Собрания, осуществляет проверку достоверности и полноты сведений, предусмотренных </w:t>
      </w:r>
      <w:hyperlink r:id="rId68" w:history="1">
        <w:r>
          <w:rPr>
            <w:color w:val="0000FF"/>
          </w:rPr>
          <w:t>частью 1 статьи 3</w:t>
        </w:r>
      </w:hyperlink>
      <w:r>
        <w:t xml:space="preserve"> и </w:t>
      </w:r>
      <w:hyperlink r:id="rId69" w:history="1">
        <w:r>
          <w:rPr>
            <w:color w:val="0000FF"/>
          </w:rPr>
          <w:t>пунктом 1 части 4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депутата Законодательного Собрания, представившего такие сведения, его супруги (супруга) и несовершеннолетних детей.</w:t>
      </w:r>
    </w:p>
    <w:p w:rsidR="00F0047A" w:rsidRDefault="00F0047A">
      <w:pPr>
        <w:pStyle w:val="ConsPlusNormal"/>
        <w:spacing w:before="220"/>
        <w:ind w:firstLine="540"/>
        <w:jc w:val="both"/>
      </w:pPr>
      <w:r>
        <w:t>6. Комиссия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Законодательного Собрания, составляет доклад о результатах осуществления контроля за расходами депутата Законодательного Собрания, а также расходами его супруги (супруга) и несовершеннолетних детей.</w:t>
      </w:r>
    </w:p>
    <w:p w:rsidR="00F0047A" w:rsidRDefault="00F0047A">
      <w:pPr>
        <w:pStyle w:val="ConsPlusNormal"/>
        <w:jc w:val="both"/>
      </w:pPr>
    </w:p>
    <w:p w:rsidR="00F0047A" w:rsidRDefault="00F0047A">
      <w:pPr>
        <w:pStyle w:val="ConsPlusTitle"/>
        <w:jc w:val="center"/>
        <w:outlineLvl w:val="0"/>
      </w:pPr>
      <w:r>
        <w:t>Глава 2. ОСНОВНЫЕ ГАРАНТИИ ДЕПУТАТСКОЙ ДЕЯТЕЛЬНОСТИ</w:t>
      </w:r>
    </w:p>
    <w:p w:rsidR="00F0047A" w:rsidRDefault="00F0047A">
      <w:pPr>
        <w:pStyle w:val="ConsPlusNormal"/>
        <w:jc w:val="both"/>
      </w:pPr>
    </w:p>
    <w:p w:rsidR="00F0047A" w:rsidRDefault="00F0047A">
      <w:pPr>
        <w:pStyle w:val="ConsPlusNormal"/>
        <w:ind w:firstLine="540"/>
        <w:jc w:val="both"/>
        <w:outlineLvl w:val="1"/>
      </w:pPr>
      <w:r>
        <w:t>Статья 11. Участие депутата Законодательного Собрания в заседаниях Законодательного Собрания, постоянных комитетов, постоянных комиссий</w:t>
      </w:r>
    </w:p>
    <w:p w:rsidR="00F0047A" w:rsidRDefault="00F0047A">
      <w:pPr>
        <w:pStyle w:val="ConsPlusNormal"/>
        <w:jc w:val="both"/>
      </w:pPr>
    </w:p>
    <w:p w:rsidR="00F0047A" w:rsidRDefault="00F0047A">
      <w:pPr>
        <w:pStyle w:val="ConsPlusNormal"/>
        <w:ind w:firstLine="540"/>
        <w:jc w:val="both"/>
      </w:pPr>
      <w:r>
        <w:t>1. Депутат Законодательного Собрания принимает личное участие в заседаниях Законодательного Собрания, постоянных комитетов, постоянных комиссий.</w:t>
      </w:r>
    </w:p>
    <w:p w:rsidR="00F0047A" w:rsidRDefault="00F0047A">
      <w:pPr>
        <w:pStyle w:val="ConsPlusNormal"/>
        <w:spacing w:before="220"/>
        <w:ind w:firstLine="540"/>
        <w:jc w:val="both"/>
      </w:pPr>
      <w:r>
        <w:t>2. Депутат Законодательного Собрания пользуется правом решающего голоса по всем вопросам, рассматриваемым Законодательным Собранием, а также постоянным комитетом, постоянной комиссией, членом которого (которой) он является.</w:t>
      </w:r>
    </w:p>
    <w:p w:rsidR="00F0047A" w:rsidRDefault="00F0047A">
      <w:pPr>
        <w:pStyle w:val="ConsPlusNormal"/>
        <w:spacing w:before="220"/>
        <w:ind w:firstLine="540"/>
        <w:jc w:val="both"/>
      </w:pPr>
      <w:r>
        <w:t xml:space="preserve">3. На заседаниях Законодательного Собрания, постоянных комитетов, постоянных комиссий депутаты Законодательного Собрания на основе коллективного, свободного, делового </w:t>
      </w:r>
      <w:r>
        <w:lastRenderedPageBreak/>
        <w:t>обсуждения рассматривают и принимают решения по вопросам, отнесенным действующим законодательством к ведению Законодательного Собрания, его постоянных комитетов, постоянных комиссий.</w:t>
      </w:r>
    </w:p>
    <w:p w:rsidR="00F0047A" w:rsidRDefault="00F0047A">
      <w:pPr>
        <w:pStyle w:val="ConsPlusNormal"/>
        <w:spacing w:before="220"/>
        <w:ind w:firstLine="540"/>
        <w:jc w:val="both"/>
      </w:pPr>
      <w:r>
        <w:t>4. Депутат Законодательного Собрания при участии в заседании Законодательного Собрания, постоянного комитета, постоянной комиссии имеет право:</w:t>
      </w:r>
    </w:p>
    <w:p w:rsidR="00F0047A" w:rsidRDefault="00F0047A">
      <w:pPr>
        <w:pStyle w:val="ConsPlusNormal"/>
        <w:spacing w:before="220"/>
        <w:ind w:firstLine="540"/>
        <w:jc w:val="both"/>
      </w:pPr>
      <w:r>
        <w:t>1) избирать и быть избранным в органы Законодательного Собрания;</w:t>
      </w:r>
    </w:p>
    <w:p w:rsidR="00F0047A" w:rsidRDefault="00F0047A">
      <w:pPr>
        <w:pStyle w:val="ConsPlusNormal"/>
        <w:spacing w:before="220"/>
        <w:ind w:firstLine="540"/>
        <w:jc w:val="both"/>
      </w:pPr>
      <w:r>
        <w:t>2) предлагать вопросы для включения в повестку дня сессии Законодательного Собрания, заседания постоянного комитета, постоянной комиссии, вносить замечания и предложения по повестке дня сессии, порядку рассмотрения и существу обсуждаемых вопросов;</w:t>
      </w:r>
    </w:p>
    <w:p w:rsidR="00F0047A" w:rsidRDefault="00F0047A">
      <w:pPr>
        <w:pStyle w:val="ConsPlusNormal"/>
        <w:spacing w:before="220"/>
        <w:ind w:firstLine="540"/>
        <w:jc w:val="both"/>
      </w:pPr>
      <w:r>
        <w:t>3) высказывать мнение по персональному составу создаваемых Законодательным Собранием постоянных комитетов, постоянных комиссий, иных органов, а также по кандидатурам должностных лиц, избрание, назначение, согласование или утверждение которых находится в ведении Законодательного Собрания;</w:t>
      </w:r>
    </w:p>
    <w:p w:rsidR="00F0047A" w:rsidRDefault="00F0047A">
      <w:pPr>
        <w:pStyle w:val="ConsPlusNormal"/>
        <w:spacing w:before="220"/>
        <w:ind w:firstLine="540"/>
        <w:jc w:val="both"/>
      </w:pPr>
      <w:r>
        <w:t>4) выступать с докладами и содокладами по обсуждаемым вопросам;</w:t>
      </w:r>
    </w:p>
    <w:p w:rsidR="00F0047A" w:rsidRDefault="00F0047A">
      <w:pPr>
        <w:pStyle w:val="ConsPlusNormal"/>
        <w:spacing w:before="220"/>
        <w:ind w:firstLine="540"/>
        <w:jc w:val="both"/>
      </w:pPr>
      <w:r>
        <w:t>5) участвовать в прениях, задавать вопросы докладчикам (содокладчикам), а также председательствующему на заседании. Депутат Законодательного Собрания, не выступивший на заседании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 Текст выступления прилагается к протоколу заседания;</w:t>
      </w:r>
    </w:p>
    <w:p w:rsidR="00F0047A" w:rsidRDefault="00F0047A">
      <w:pPr>
        <w:pStyle w:val="ConsPlusNormal"/>
        <w:spacing w:before="220"/>
        <w:ind w:firstLine="540"/>
        <w:jc w:val="both"/>
      </w:pPr>
      <w:r>
        <w:t>6) выступать по мотивам голосования и с обоснованием своих предложений и замечаний, давать справки;</w:t>
      </w:r>
    </w:p>
    <w:p w:rsidR="00F0047A" w:rsidRDefault="00F0047A">
      <w:pPr>
        <w:pStyle w:val="ConsPlusNormal"/>
        <w:spacing w:before="220"/>
        <w:ind w:firstLine="540"/>
        <w:jc w:val="both"/>
      </w:pPr>
      <w:r>
        <w:t>7) истребовать и изучать информационно-справочные материалы по вопросам повестки дня сессии Законодательного Собрания;</w:t>
      </w:r>
    </w:p>
    <w:p w:rsidR="00F0047A" w:rsidRDefault="00F0047A">
      <w:pPr>
        <w:pStyle w:val="ConsPlusNormal"/>
        <w:spacing w:before="220"/>
        <w:ind w:firstLine="540"/>
        <w:jc w:val="both"/>
      </w:pPr>
      <w:r>
        <w:t>8) оглашать на заседании Законодательного Собрания обращения граждан, имеющие общественное значение, с их согласия;</w:t>
      </w:r>
    </w:p>
    <w:p w:rsidR="00F0047A" w:rsidRDefault="00F0047A">
      <w:pPr>
        <w:pStyle w:val="ConsPlusNormal"/>
        <w:spacing w:before="220"/>
        <w:ind w:firstLine="540"/>
        <w:jc w:val="both"/>
      </w:pPr>
      <w:r>
        <w:t>9) вносить предложения о необходимости проверок исполнения правовых актов, принятых Законодательным Собранием;</w:t>
      </w:r>
    </w:p>
    <w:p w:rsidR="00F0047A" w:rsidRDefault="00F0047A">
      <w:pPr>
        <w:pStyle w:val="ConsPlusNormal"/>
        <w:spacing w:before="220"/>
        <w:ind w:firstLine="540"/>
        <w:jc w:val="both"/>
      </w:pPr>
      <w:r>
        <w:t>10) знакомиться с текстами своих выступлений в стенограммах и протоколах сессий Законодательного Собрания;</w:t>
      </w:r>
    </w:p>
    <w:p w:rsidR="00F0047A" w:rsidRDefault="00F0047A">
      <w:pPr>
        <w:pStyle w:val="ConsPlusNormal"/>
        <w:spacing w:before="220"/>
        <w:ind w:firstLine="540"/>
        <w:jc w:val="both"/>
      </w:pPr>
      <w:r>
        <w:t>11) осуществлять иные действия в соответствии с действующим законодательством.</w:t>
      </w:r>
    </w:p>
    <w:p w:rsidR="00F0047A" w:rsidRDefault="00F0047A">
      <w:pPr>
        <w:pStyle w:val="ConsPlusNormal"/>
        <w:spacing w:before="220"/>
        <w:ind w:firstLine="540"/>
        <w:jc w:val="both"/>
      </w:pPr>
      <w:r>
        <w:t xml:space="preserve">5. Порядок реализации депутатами Законодательного Собрания указанных прав устанавливается настоящим Законом, </w:t>
      </w:r>
      <w:hyperlink r:id="rId70" w:history="1">
        <w:r>
          <w:rPr>
            <w:color w:val="0000FF"/>
          </w:rPr>
          <w:t>Регламентом</w:t>
        </w:r>
      </w:hyperlink>
      <w:r>
        <w:t xml:space="preserve"> Собрания и иными правовыми актами Законодательного Собрания.</w:t>
      </w:r>
    </w:p>
    <w:p w:rsidR="00F0047A" w:rsidRDefault="00F0047A">
      <w:pPr>
        <w:pStyle w:val="ConsPlusNormal"/>
        <w:spacing w:before="220"/>
        <w:ind w:firstLine="540"/>
        <w:jc w:val="both"/>
      </w:pPr>
      <w:r>
        <w:t>6. Депутат Законодательного Собрания вправе принимать участие с правом совещательного голоса в заседаниях постоянного комитета, постоянной комиссии, в состав которого (которой) он не входит.</w:t>
      </w:r>
    </w:p>
    <w:p w:rsidR="00F0047A" w:rsidRDefault="00F0047A">
      <w:pPr>
        <w:pStyle w:val="ConsPlusNormal"/>
        <w:jc w:val="both"/>
      </w:pPr>
    </w:p>
    <w:p w:rsidR="00F0047A" w:rsidRDefault="00F0047A">
      <w:pPr>
        <w:pStyle w:val="ConsPlusNormal"/>
        <w:ind w:firstLine="540"/>
        <w:jc w:val="both"/>
        <w:outlineLvl w:val="1"/>
      </w:pPr>
      <w:r>
        <w:t>Статья 12. Ответственность депутата Законодательного Собрания</w:t>
      </w:r>
    </w:p>
    <w:p w:rsidR="00F0047A" w:rsidRDefault="00F0047A">
      <w:pPr>
        <w:pStyle w:val="ConsPlusNormal"/>
        <w:jc w:val="both"/>
      </w:pPr>
    </w:p>
    <w:p w:rsidR="00F0047A" w:rsidRDefault="00F0047A">
      <w:pPr>
        <w:pStyle w:val="ConsPlusNormal"/>
        <w:ind w:firstLine="540"/>
        <w:jc w:val="both"/>
      </w:pPr>
      <w:r>
        <w:t xml:space="preserve">1. Отсутствие депутата Законодательного Собрания на заседании Законодательного Собрания без уважительной причины не допускается. Депутат Законодательного Собрания несет ответственность за систематическое неучастие в заседаниях Законодательного Собрания, </w:t>
      </w:r>
      <w:r>
        <w:lastRenderedPageBreak/>
        <w:t>постоянного комитета, постоянной комиссии, членом которого (которой) он является.</w:t>
      </w:r>
    </w:p>
    <w:p w:rsidR="00F0047A" w:rsidRDefault="00F0047A">
      <w:pPr>
        <w:pStyle w:val="ConsPlusNormal"/>
        <w:spacing w:before="220"/>
        <w:ind w:firstLine="540"/>
        <w:jc w:val="both"/>
      </w:pPr>
      <w:r>
        <w:t>2. В случае невозможности прибыть на заседание Законодательного Собрания, постоянного комитета, постоянной комиссии депутат Законодательного Собрания сообщает об этом соответственно председателю Законодательного Собрания либо его заместителю, председателю постоянного комитета, постоянной комиссии либо его заместителю либо руководителю аппарата Законодательного Собрания.</w:t>
      </w:r>
    </w:p>
    <w:p w:rsidR="00F0047A" w:rsidRDefault="00F0047A">
      <w:pPr>
        <w:pStyle w:val="ConsPlusNormal"/>
        <w:spacing w:before="220"/>
        <w:ind w:firstLine="540"/>
        <w:jc w:val="both"/>
      </w:pPr>
      <w:r>
        <w:t>3. За систематическое неучастие без уважительных причин в работе Законодательного Собрания, постоянного комитета, постоянной комиссии к депутату Законодательного Собрания могут быть применены следующие меры:</w:t>
      </w:r>
    </w:p>
    <w:p w:rsidR="00F0047A" w:rsidRDefault="00F0047A">
      <w:pPr>
        <w:pStyle w:val="ConsPlusNormal"/>
        <w:spacing w:before="220"/>
        <w:ind w:firstLine="540"/>
        <w:jc w:val="both"/>
      </w:pPr>
      <w:r>
        <w:t xml:space="preserve">1) лишение выплаты, предусмотренной </w:t>
      </w:r>
      <w:hyperlink w:anchor="P265" w:history="1">
        <w:r>
          <w:rPr>
            <w:color w:val="0000FF"/>
          </w:rPr>
          <w:t>статьей 24</w:t>
        </w:r>
      </w:hyperlink>
      <w:r>
        <w:t xml:space="preserve"> настоящего Закона, на срок до трех месяцев;</w:t>
      </w:r>
    </w:p>
    <w:p w:rsidR="00F0047A" w:rsidRDefault="00F0047A">
      <w:pPr>
        <w:pStyle w:val="ConsPlusNormal"/>
        <w:spacing w:before="220"/>
        <w:ind w:firstLine="540"/>
        <w:jc w:val="both"/>
      </w:pPr>
      <w:r>
        <w:t>2) информирование избирателей в печати и других средствах массовой информации о неучастии депутата в работе Законодательного Собрания, постоянного комитета, постоянной комиссии.</w:t>
      </w:r>
    </w:p>
    <w:p w:rsidR="00F0047A" w:rsidRDefault="00F0047A">
      <w:pPr>
        <w:pStyle w:val="ConsPlusNormal"/>
        <w:spacing w:before="220"/>
        <w:ind w:firstLine="540"/>
        <w:jc w:val="both"/>
      </w:pPr>
      <w:r>
        <w:t>Систематическим неучастием в работе Законодательного Собрания признается систематическое отсутствие без уважительных причин в течение трех месяцев подряд на заседаниях Законодательного Собрания или постоянных комитетов, постоянных комиссий, членом которых депутат Законодательного Собрания является.</w:t>
      </w:r>
    </w:p>
    <w:p w:rsidR="00F0047A" w:rsidRDefault="00F0047A">
      <w:pPr>
        <w:pStyle w:val="ConsPlusNormal"/>
        <w:spacing w:before="220"/>
        <w:ind w:firstLine="540"/>
        <w:jc w:val="both"/>
      </w:pPr>
      <w:r>
        <w:t>Указанные меры применяются к депутату Законодательного Собрания на основании постановления, принимаемого на заседании Законодательного Собрания по представлению постоянного комитета, постоянной комиссии, членом которого (которой) он является.</w:t>
      </w:r>
    </w:p>
    <w:p w:rsidR="00F0047A" w:rsidRDefault="00F0047A">
      <w:pPr>
        <w:pStyle w:val="ConsPlusNormal"/>
        <w:jc w:val="both"/>
      </w:pPr>
    </w:p>
    <w:p w:rsidR="00F0047A" w:rsidRDefault="00F0047A">
      <w:pPr>
        <w:pStyle w:val="ConsPlusNormal"/>
        <w:ind w:firstLine="540"/>
        <w:jc w:val="both"/>
        <w:outlineLvl w:val="1"/>
      </w:pPr>
      <w:r>
        <w:t>Статья 13. Право законодательной инициативы депутата Законодательного Собрания</w:t>
      </w:r>
    </w:p>
    <w:p w:rsidR="00F0047A" w:rsidRDefault="00F0047A">
      <w:pPr>
        <w:pStyle w:val="ConsPlusNormal"/>
        <w:jc w:val="both"/>
      </w:pPr>
    </w:p>
    <w:p w:rsidR="00F0047A" w:rsidRDefault="00F0047A">
      <w:pPr>
        <w:pStyle w:val="ConsPlusNormal"/>
        <w:ind w:firstLine="540"/>
        <w:jc w:val="both"/>
      </w:pPr>
      <w:r>
        <w:t>1. Депутат Законодательного Собрания имеет право законодательной инициативы.</w:t>
      </w:r>
    </w:p>
    <w:p w:rsidR="00F0047A" w:rsidRDefault="00F0047A">
      <w:pPr>
        <w:pStyle w:val="ConsPlusNormal"/>
        <w:spacing w:before="220"/>
        <w:ind w:firstLine="540"/>
        <w:jc w:val="both"/>
      </w:pPr>
      <w:r>
        <w:t>2. Право законодательной инициативы может осуществляться депутатом Законодательного Собрания по всем вопросам, входящим в компетенцию Законодательного Собрания.</w:t>
      </w:r>
    </w:p>
    <w:p w:rsidR="00F0047A" w:rsidRDefault="00F0047A">
      <w:pPr>
        <w:pStyle w:val="ConsPlusNormal"/>
        <w:spacing w:before="220"/>
        <w:ind w:firstLine="540"/>
        <w:jc w:val="both"/>
      </w:pPr>
      <w:r>
        <w:t xml:space="preserve">3. Порядок осуществления права законодательной инициативы депутатом Законодательного Собрания определяется федеральными законами, законами области, </w:t>
      </w:r>
      <w:hyperlink r:id="rId71" w:history="1">
        <w:r>
          <w:rPr>
            <w:color w:val="0000FF"/>
          </w:rPr>
          <w:t>Регламентом</w:t>
        </w:r>
      </w:hyperlink>
      <w:r>
        <w:t xml:space="preserve"> Собрания.</w:t>
      </w:r>
    </w:p>
    <w:p w:rsidR="00F0047A" w:rsidRDefault="00F0047A">
      <w:pPr>
        <w:pStyle w:val="ConsPlusNormal"/>
        <w:jc w:val="both"/>
      </w:pPr>
    </w:p>
    <w:p w:rsidR="00F0047A" w:rsidRDefault="00F0047A">
      <w:pPr>
        <w:pStyle w:val="ConsPlusNormal"/>
        <w:ind w:firstLine="540"/>
        <w:jc w:val="both"/>
        <w:outlineLvl w:val="1"/>
      </w:pPr>
      <w:r>
        <w:t>Статья 14. Депутатское обращение</w:t>
      </w:r>
    </w:p>
    <w:p w:rsidR="00F0047A" w:rsidRDefault="00F0047A">
      <w:pPr>
        <w:pStyle w:val="ConsPlusNormal"/>
        <w:ind w:firstLine="540"/>
        <w:jc w:val="both"/>
      </w:pPr>
      <w:r>
        <w:t xml:space="preserve">(в ред. </w:t>
      </w:r>
      <w:hyperlink r:id="rId72" w:history="1">
        <w:r>
          <w:rPr>
            <w:color w:val="0000FF"/>
          </w:rPr>
          <w:t>Закона</w:t>
        </w:r>
      </w:hyperlink>
      <w:r>
        <w:t xml:space="preserve"> Иркутской области от 06.10.2017 N 62-ОЗ)</w:t>
      </w:r>
    </w:p>
    <w:p w:rsidR="00F0047A" w:rsidRDefault="00F0047A">
      <w:pPr>
        <w:pStyle w:val="ConsPlusNormal"/>
        <w:jc w:val="both"/>
      </w:pPr>
    </w:p>
    <w:p w:rsidR="00F0047A" w:rsidRDefault="00F0047A">
      <w:pPr>
        <w:pStyle w:val="ConsPlusNormal"/>
        <w:ind w:firstLine="540"/>
        <w:jc w:val="both"/>
      </w:pPr>
      <w:r>
        <w:t>1. Депутат Законодательного Собрания, группа депутатов Законодательного Собрания при осуществлении депутатской деятельности вправе направлять депутатское обращение в органы государственной власти, иные государственные органы, лицам, замещающим государственные должности и должности государственной службы, органы местного самоуправления, лицам, замещающим муниципальные должности и должности муниципальной службы, организации, общественные объединения.</w:t>
      </w:r>
    </w:p>
    <w:p w:rsidR="00F0047A" w:rsidRDefault="00F0047A">
      <w:pPr>
        <w:pStyle w:val="ConsPlusNormal"/>
        <w:spacing w:before="220"/>
        <w:ind w:firstLine="540"/>
        <w:jc w:val="both"/>
      </w:pPr>
      <w:bookmarkStart w:id="12" w:name="P221"/>
      <w:bookmarkEnd w:id="12"/>
      <w:r>
        <w:t xml:space="preserve">2. Органы государственной власти области, иные государственные органы области, лица, замещающие государственные должности области и должности государственной гражданской службы области, органы местного самоуправления муниципальных образований области, лица, замещающие муниципальные должности и должности муниципальной службы в муниципальных образованиях области, государственные, муниципальные унитарные предприятия, государственные, муниципальные учреждения, юридические лица, в уставном (складочном) капитале которых доля (вклад) области превышает 50 процентов, в адрес которых поступило </w:t>
      </w:r>
      <w:r>
        <w:lastRenderedPageBreak/>
        <w:t>депутатское обращение, обязаны дать ответ на депутатское обращение безотлагательно.</w:t>
      </w:r>
    </w:p>
    <w:p w:rsidR="00F0047A" w:rsidRDefault="00F0047A">
      <w:pPr>
        <w:pStyle w:val="ConsPlusNormal"/>
        <w:spacing w:before="220"/>
        <w:ind w:firstLine="540"/>
        <w:jc w:val="both"/>
      </w:pPr>
      <w:r>
        <w:t xml:space="preserve">В случае необходимости проведения в связи с депутатским обращением дополнительной проверки, дополнительного изучения поставленных в депутатском обращении вопросов, дополнительного сбора сведений, иных действий в целях подготовки ответа на депутатское обращение органы и лица, указанные в </w:t>
      </w:r>
      <w:hyperlink w:anchor="P221" w:history="1">
        <w:r>
          <w:rPr>
            <w:color w:val="0000FF"/>
          </w:rPr>
          <w:t>абзаце первом</w:t>
        </w:r>
      </w:hyperlink>
      <w:r>
        <w:t xml:space="preserve"> настоящей части, обязаны сообщить об этом депутату Законодательного Собрания, группе депутатов Законодательного Собрания, направившим соответствующее депутатское обращение, в течение пяти календарных дней со дня получения депутатского обращения. В этом случае ответ на депутатское обращение направляется не позднее чем через 30 календарных дней со дня получения депутатского обращения.</w:t>
      </w:r>
    </w:p>
    <w:p w:rsidR="00F0047A" w:rsidRDefault="00F0047A">
      <w:pPr>
        <w:pStyle w:val="ConsPlusNormal"/>
        <w:jc w:val="both"/>
      </w:pPr>
    </w:p>
    <w:p w:rsidR="00F0047A" w:rsidRDefault="00F0047A">
      <w:pPr>
        <w:pStyle w:val="ConsPlusNormal"/>
        <w:jc w:val="both"/>
      </w:pPr>
      <w:r>
        <w:t xml:space="preserve">Депутатские запросы, принятые Законодательным Собранием Иркутской области до вступления в силу </w:t>
      </w:r>
      <w:hyperlink r:id="rId73" w:history="1">
        <w:r>
          <w:rPr>
            <w:color w:val="0000FF"/>
          </w:rPr>
          <w:t>Закона</w:t>
        </w:r>
      </w:hyperlink>
      <w:r>
        <w:t xml:space="preserve"> Иркутской области от 06.10.2017 N 62-ОЗ, рассматриваются Законодательным Собранием Иркутской области в порядке, предусмотренном статьей 15, без учета изменений, внесенных указанным Законом.</w:t>
      </w:r>
    </w:p>
    <w:p w:rsidR="00F0047A" w:rsidRDefault="00F0047A">
      <w:pPr>
        <w:pStyle w:val="ConsPlusNormal"/>
        <w:ind w:firstLine="540"/>
        <w:jc w:val="both"/>
        <w:outlineLvl w:val="1"/>
      </w:pPr>
      <w:r>
        <w:t>Статья 15. Депутатский запрос</w:t>
      </w:r>
    </w:p>
    <w:p w:rsidR="00F0047A" w:rsidRDefault="00F0047A">
      <w:pPr>
        <w:pStyle w:val="ConsPlusNormal"/>
        <w:ind w:firstLine="540"/>
        <w:jc w:val="both"/>
      </w:pPr>
      <w:r>
        <w:t xml:space="preserve">(в ред. </w:t>
      </w:r>
      <w:hyperlink r:id="rId74" w:history="1">
        <w:r>
          <w:rPr>
            <w:color w:val="0000FF"/>
          </w:rPr>
          <w:t>Закона</w:t>
        </w:r>
      </w:hyperlink>
      <w:r>
        <w:t xml:space="preserve"> Иркутской области от 06.10.2017 N 62-ОЗ)</w:t>
      </w:r>
    </w:p>
    <w:p w:rsidR="00F0047A" w:rsidRDefault="00F0047A">
      <w:pPr>
        <w:pStyle w:val="ConsPlusNormal"/>
        <w:jc w:val="both"/>
      </w:pPr>
    </w:p>
    <w:p w:rsidR="00F0047A" w:rsidRDefault="00F0047A">
      <w:pPr>
        <w:pStyle w:val="ConsPlusNormal"/>
        <w:ind w:firstLine="540"/>
        <w:jc w:val="both"/>
      </w:pPr>
      <w:r>
        <w:t>1. Депутат Законодательного Собрания, группа депутатов Законодательного Собрания вправе направить депутатский запрос Губернатору Иркутской области, первому заместителю Губернатора Иркутской области, любому члену Правительства Иркутской области, руководителю исполнительного органа государственной власти области, руководителю территориального органа федерального органа исполнительной власти, руководителю территориального государственного внебюджетного фонда, председателю Избирательной комиссии Иркутской области, председателю иной избирательной комиссии, комиссии референдума, комиссии по отзыву, образованных для организации и проведения областных и муниципальных выборов, референдумов и голосований по отзыву, представительному органу муниципального образования области, главе муниципального образования области, руководителю государственного унитарного предприятия, государственного учреждения, юридического лица, в уставном (складочном) капитале которого доля (вклад) области превышает 50 процентов, по вопросам государственного, экономического, экологического, социального, культурного и национального развития области и (или) муниципальных образований области, входящим в компетенцию соответствующих органов и лиц, а также в целях получения официальной позиции и (или) официальных разъяснений соответствующего органа или должностного лица по вопросам, входящим в его компетенцию.</w:t>
      </w:r>
    </w:p>
    <w:p w:rsidR="00F0047A" w:rsidRDefault="00F0047A">
      <w:pPr>
        <w:pStyle w:val="ConsPlusNormal"/>
        <w:spacing w:before="220"/>
        <w:ind w:firstLine="540"/>
        <w:jc w:val="both"/>
      </w:pPr>
      <w:r>
        <w:t>2. Депутатский запрос направляется депутатом Законодательного Собрания, группой депутатов Законодательного Собрания самостоятельно.</w:t>
      </w:r>
    </w:p>
    <w:p w:rsidR="00F0047A" w:rsidRDefault="00F0047A">
      <w:pPr>
        <w:pStyle w:val="ConsPlusNormal"/>
        <w:spacing w:before="220"/>
        <w:ind w:firstLine="540"/>
        <w:jc w:val="both"/>
      </w:pPr>
      <w:r>
        <w:t>3. Орган или лицо, которому направлен депутатский запрос, должны дать ответ на него в письменной форме не позднее чем через 30 календарных дней со дня получения депутатского запроса.</w:t>
      </w:r>
    </w:p>
    <w:p w:rsidR="00F0047A" w:rsidRDefault="00F0047A">
      <w:pPr>
        <w:pStyle w:val="ConsPlusNormal"/>
        <w:spacing w:before="220"/>
        <w:ind w:firstLine="540"/>
        <w:jc w:val="both"/>
      </w:pPr>
      <w:r>
        <w:t>На основании мотивированного обращения органа или лица, которому направлен депутатский запрос, указанный срок может быть продлен с согласия депутата Законодательного Собрания, группы депутатов Законодательного Собрания, направивших депутатский запрос, но не более чем на 15 календарных дней.</w:t>
      </w:r>
    </w:p>
    <w:p w:rsidR="00F0047A" w:rsidRDefault="00F0047A">
      <w:pPr>
        <w:pStyle w:val="ConsPlusNormal"/>
        <w:spacing w:before="220"/>
        <w:ind w:firstLine="540"/>
        <w:jc w:val="both"/>
      </w:pPr>
      <w:r>
        <w:t>4. Ответ на депутатский запрос должен быть подписан руководителем того органа или тем лицом, которому направлен депутатский запрос, а в случае его отсутствия (в связи с болезнью или отпуском) лицом, исполняющим его обязанности.</w:t>
      </w:r>
    </w:p>
    <w:p w:rsidR="00F0047A" w:rsidRDefault="00F0047A">
      <w:pPr>
        <w:pStyle w:val="ConsPlusNormal"/>
        <w:spacing w:before="220"/>
        <w:ind w:firstLine="540"/>
        <w:jc w:val="both"/>
      </w:pPr>
      <w:r>
        <w:t xml:space="preserve">5. Депутат Законодательного Собрания, группа депутатов Законодательного Собрания, направившие депутатский запрос, информируют Законодательное Собрание на заседании Законодательного Собрания или представляют письменную информацию (без доклада) на </w:t>
      </w:r>
      <w:r>
        <w:lastRenderedPageBreak/>
        <w:t>заседание Законодательного Собрания о результатах его рассмотрения.</w:t>
      </w:r>
    </w:p>
    <w:p w:rsidR="00F0047A" w:rsidRDefault="00F0047A">
      <w:pPr>
        <w:pStyle w:val="ConsPlusNormal"/>
        <w:spacing w:before="220"/>
        <w:ind w:firstLine="540"/>
        <w:jc w:val="both"/>
      </w:pPr>
      <w:r>
        <w:t>6. Депутат Законодательного Собрания, группа депутатов Законодательного Собрания, направившие депутатский запрос и считающие ответ на данный депутатский запрос неудовлетворительным, вправе внести в Законодательное Собрание предложение о направлении парламентского запроса.</w:t>
      </w:r>
    </w:p>
    <w:p w:rsidR="00F0047A" w:rsidRDefault="00F0047A">
      <w:pPr>
        <w:pStyle w:val="ConsPlusNormal"/>
        <w:jc w:val="both"/>
      </w:pPr>
    </w:p>
    <w:p w:rsidR="00F0047A" w:rsidRDefault="00F0047A">
      <w:pPr>
        <w:pStyle w:val="ConsPlusNormal"/>
        <w:ind w:firstLine="540"/>
        <w:jc w:val="both"/>
        <w:outlineLvl w:val="1"/>
      </w:pPr>
      <w:r>
        <w:t>Статья 16. Право депутата Законодательного Собрания на прием в первоочередном порядке должностными лицами</w:t>
      </w:r>
    </w:p>
    <w:p w:rsidR="00F0047A" w:rsidRDefault="00F0047A">
      <w:pPr>
        <w:pStyle w:val="ConsPlusNormal"/>
        <w:jc w:val="both"/>
      </w:pPr>
    </w:p>
    <w:p w:rsidR="00F0047A" w:rsidRDefault="00F0047A">
      <w:pPr>
        <w:pStyle w:val="ConsPlusNormal"/>
        <w:ind w:firstLine="540"/>
        <w:jc w:val="both"/>
      </w:pPr>
      <w:r>
        <w:t>По вопросам своей депутатской деятельности депутат Законодательного Собрания пользуется правом приема в первоочередном порядке руководителями и другими должностными лицами органов государственной власти области, органов местного самоуправления муниципальных образований области, областных государственных и муниципальных предприятий и учреждений.</w:t>
      </w:r>
    </w:p>
    <w:p w:rsidR="00F0047A" w:rsidRDefault="00F0047A">
      <w:pPr>
        <w:pStyle w:val="ConsPlusNormal"/>
        <w:jc w:val="both"/>
      </w:pPr>
    </w:p>
    <w:p w:rsidR="00F0047A" w:rsidRDefault="00F0047A">
      <w:pPr>
        <w:pStyle w:val="ConsPlusNormal"/>
        <w:ind w:firstLine="540"/>
        <w:jc w:val="both"/>
        <w:outlineLvl w:val="1"/>
      </w:pPr>
      <w:r>
        <w:t>Статья 17. Право депутата Законодательного Собрания на получение и распространение информации</w:t>
      </w:r>
    </w:p>
    <w:p w:rsidR="00F0047A" w:rsidRDefault="00F0047A">
      <w:pPr>
        <w:pStyle w:val="ConsPlusNormal"/>
        <w:jc w:val="both"/>
      </w:pPr>
    </w:p>
    <w:p w:rsidR="00F0047A" w:rsidRDefault="00F0047A">
      <w:pPr>
        <w:pStyle w:val="ConsPlusNormal"/>
        <w:ind w:firstLine="540"/>
        <w:jc w:val="both"/>
      </w:pPr>
      <w:r>
        <w:t>1. Депутат Законодательного Собрания обеспечивается документами, принятыми Законодательным Собранием, Губернатором Иркутской области, Правительством Иркутской области, а также другими информационными и справочными материалами.</w:t>
      </w:r>
    </w:p>
    <w:p w:rsidR="00F0047A" w:rsidRDefault="00F0047A">
      <w:pPr>
        <w:pStyle w:val="ConsPlusNormal"/>
        <w:spacing w:before="220"/>
        <w:ind w:firstLine="540"/>
        <w:jc w:val="both"/>
      </w:pPr>
      <w:r>
        <w:t>2. При обращении депутата Законодательного Собрания в органы государственной власти области, иные государственные органы области, органы местного самоуправления муниципальных образований области, областные государственные и муниципальные предприятия и учреждения должностные лица указанных органов, предприятий и учреждений обеспечивают депутата Законодательного Собрания по вопросам, связанным с депутатской деятельностью, консультациями специалистов, безотлагательно представляют ему необходимую информацию при соблюдении требований федерального законодательства о государственной и иной охраняемой законом тайне.</w:t>
      </w:r>
    </w:p>
    <w:p w:rsidR="00F0047A" w:rsidRDefault="00F0047A">
      <w:pPr>
        <w:pStyle w:val="ConsPlusNormal"/>
        <w:spacing w:before="220"/>
        <w:ind w:firstLine="540"/>
        <w:jc w:val="both"/>
      </w:pPr>
      <w:r>
        <w:t>3. Депутат Законодательного Собрания имеет право выступать в средствах массовой информации по вопросам, связанным с исполнением депутатских полномочий, за счет средств, предусмотренных в областном бюджете на содержание и деятельность Законодательного Собрания, в порядке, предусмотренном законодательством и уставом соответствующего средства массовой информации.</w:t>
      </w:r>
    </w:p>
    <w:p w:rsidR="00F0047A" w:rsidRDefault="00F0047A">
      <w:pPr>
        <w:pStyle w:val="ConsPlusNormal"/>
        <w:jc w:val="both"/>
      </w:pPr>
    </w:p>
    <w:p w:rsidR="00F0047A" w:rsidRDefault="00F0047A">
      <w:pPr>
        <w:pStyle w:val="ConsPlusNormal"/>
        <w:ind w:firstLine="540"/>
        <w:jc w:val="both"/>
        <w:outlineLvl w:val="1"/>
      </w:pPr>
      <w:r>
        <w:t xml:space="preserve">Статья 18. Утратила силу. - </w:t>
      </w:r>
      <w:hyperlink r:id="rId75" w:history="1">
        <w:r>
          <w:rPr>
            <w:color w:val="0000FF"/>
          </w:rPr>
          <w:t>Закон</w:t>
        </w:r>
      </w:hyperlink>
      <w:r>
        <w:t xml:space="preserve"> Иркутской области от 06.10.2017 N 62-ОЗ.</w:t>
      </w:r>
    </w:p>
    <w:p w:rsidR="00F0047A" w:rsidRDefault="00F0047A">
      <w:pPr>
        <w:pStyle w:val="ConsPlusNormal"/>
        <w:jc w:val="both"/>
      </w:pPr>
    </w:p>
    <w:p w:rsidR="00F0047A" w:rsidRDefault="00F0047A">
      <w:pPr>
        <w:pStyle w:val="ConsPlusNormal"/>
        <w:ind w:firstLine="540"/>
        <w:jc w:val="both"/>
        <w:outlineLvl w:val="1"/>
      </w:pPr>
      <w:r>
        <w:t>Статья 19. Неприкосновенность депутата Законодательного Собрания</w:t>
      </w:r>
    </w:p>
    <w:p w:rsidR="00F0047A" w:rsidRDefault="00F0047A">
      <w:pPr>
        <w:pStyle w:val="ConsPlusNormal"/>
        <w:jc w:val="both"/>
      </w:pPr>
    </w:p>
    <w:p w:rsidR="00F0047A" w:rsidRDefault="00F0047A">
      <w:pPr>
        <w:pStyle w:val="ConsPlusNormal"/>
        <w:ind w:firstLine="540"/>
        <w:jc w:val="both"/>
      </w:pPr>
      <w:r>
        <w:t xml:space="preserve">Депутат Законодательного Собрания обладает неприкосновенностью в течение всего срока его полномочий в порядке и на условиях, установленных Федеральным </w:t>
      </w:r>
      <w:hyperlink r:id="rId76" w:history="1">
        <w:r>
          <w:rPr>
            <w:color w:val="0000FF"/>
          </w:rPr>
          <w:t>законом</w:t>
        </w:r>
      </w:hyperlink>
      <w:r>
        <w:t>.</w:t>
      </w:r>
    </w:p>
    <w:p w:rsidR="00F0047A" w:rsidRDefault="00F0047A">
      <w:pPr>
        <w:pStyle w:val="ConsPlusNormal"/>
        <w:jc w:val="both"/>
      </w:pPr>
    </w:p>
    <w:p w:rsidR="00F0047A" w:rsidRDefault="00F0047A">
      <w:pPr>
        <w:pStyle w:val="ConsPlusNormal"/>
        <w:ind w:firstLine="540"/>
        <w:jc w:val="both"/>
        <w:outlineLvl w:val="1"/>
      </w:pPr>
      <w:r>
        <w:t xml:space="preserve">Статьи 20 - 21. Утратили силу. - </w:t>
      </w:r>
      <w:hyperlink r:id="rId77" w:history="1">
        <w:r>
          <w:rPr>
            <w:color w:val="0000FF"/>
          </w:rPr>
          <w:t>Закон</w:t>
        </w:r>
      </w:hyperlink>
      <w:r>
        <w:t xml:space="preserve"> Иркутской области от 03.12.2012 N 125-ОЗ.</w:t>
      </w:r>
    </w:p>
    <w:p w:rsidR="00F0047A" w:rsidRDefault="00F0047A">
      <w:pPr>
        <w:pStyle w:val="ConsPlusNormal"/>
        <w:jc w:val="both"/>
      </w:pPr>
    </w:p>
    <w:p w:rsidR="00F0047A" w:rsidRDefault="00F0047A">
      <w:pPr>
        <w:pStyle w:val="ConsPlusNormal"/>
        <w:ind w:firstLine="540"/>
        <w:jc w:val="both"/>
        <w:outlineLvl w:val="1"/>
      </w:pPr>
      <w:r>
        <w:t>Статья 22. Отсрочка от призыва на военную службу</w:t>
      </w:r>
    </w:p>
    <w:p w:rsidR="00F0047A" w:rsidRDefault="00F0047A">
      <w:pPr>
        <w:pStyle w:val="ConsPlusNormal"/>
        <w:jc w:val="both"/>
      </w:pPr>
    </w:p>
    <w:p w:rsidR="00F0047A" w:rsidRDefault="00F0047A">
      <w:pPr>
        <w:pStyle w:val="ConsPlusNormal"/>
        <w:ind w:firstLine="540"/>
        <w:jc w:val="both"/>
      </w:pPr>
      <w:r>
        <w:t>В соответствии с федеральным законом депутату Законодательного Собрания, осуществляющему свои полномочия на постоянной основе, предоставляется отсрочка от призыва на военную службу на весь срок его полномочий.</w:t>
      </w:r>
    </w:p>
    <w:p w:rsidR="00F0047A" w:rsidRDefault="00F0047A">
      <w:pPr>
        <w:pStyle w:val="ConsPlusNormal"/>
        <w:jc w:val="both"/>
      </w:pPr>
    </w:p>
    <w:p w:rsidR="00F0047A" w:rsidRDefault="00F0047A">
      <w:pPr>
        <w:pStyle w:val="ConsPlusNormal"/>
        <w:ind w:firstLine="540"/>
        <w:jc w:val="both"/>
        <w:outlineLvl w:val="1"/>
      </w:pPr>
      <w:r>
        <w:t>Статья 23. Гарантии трудовых прав депутата Законодательного Собрания</w:t>
      </w:r>
    </w:p>
    <w:p w:rsidR="00F0047A" w:rsidRDefault="00F0047A">
      <w:pPr>
        <w:pStyle w:val="ConsPlusNormal"/>
        <w:jc w:val="both"/>
      </w:pPr>
    </w:p>
    <w:p w:rsidR="00F0047A" w:rsidRDefault="00F0047A">
      <w:pPr>
        <w:pStyle w:val="ConsPlusNormal"/>
        <w:ind w:firstLine="540"/>
        <w:jc w:val="both"/>
      </w:pPr>
      <w:r>
        <w:t>1. Депутату Законодательного Собрания, работающему без отрыва от основной производственной либо служебной деятельности, на время заседаний Законодательного Собрания, постоянных комитетов, постоянных комиссий, иных органов Законодательного Собрания, в состав которых он входит, на время выполнения поручений Законодательного Собрания и его органов гарантируется сохранение места работы (должности). Дополнительно ему гарантируется сохранение места работы (должности) на время работы с избирателями до трех дней ежемесячно.</w:t>
      </w:r>
    </w:p>
    <w:p w:rsidR="00F0047A" w:rsidRDefault="00F0047A">
      <w:pPr>
        <w:pStyle w:val="ConsPlusNormal"/>
        <w:spacing w:before="220"/>
        <w:ind w:firstLine="540"/>
        <w:jc w:val="both"/>
      </w:pPr>
      <w:r>
        <w:t>2. Освобождение от выполнения производственных или служебных обязанностей депутата Законодательного Собрания, осуществляющего свои полномочия без отрыва от основной производственной или служебной деятельности, производится по заявлению депутата Законодательного Собрания.</w:t>
      </w:r>
    </w:p>
    <w:p w:rsidR="00F0047A" w:rsidRDefault="00F0047A">
      <w:pPr>
        <w:pStyle w:val="ConsPlusNormal"/>
        <w:spacing w:before="220"/>
        <w:ind w:firstLine="540"/>
        <w:jc w:val="both"/>
      </w:pPr>
      <w:r>
        <w:t>3. Депутату Законодательного Собрания, работающему без отрыва от основной производственной или служебной деятельности, пропорционально количеству дней, в течение которых он участвовал в заседаниях Законодательного Собрания, постоянных комитетов, постоянных комиссий, иных рабочих органов, Законодательное Собрание выплачивает за счет средств областного бюджета компенсацию, размер которой определяется исходя из размера его среднего заработка по месту основной работы за указанный период. Компенсация выплачивается по заявлению депутата Законодательного Собрания на основании соответствующих документов с места работы. Максимальный размер компенсации определяется исходя из размера месячной оплаты труда председателя постоянного комитета, постоянной комиссии Законодательного Собрания.</w:t>
      </w:r>
    </w:p>
    <w:p w:rsidR="00F0047A" w:rsidRDefault="00F0047A">
      <w:pPr>
        <w:pStyle w:val="ConsPlusNormal"/>
        <w:spacing w:before="220"/>
        <w:ind w:firstLine="540"/>
        <w:jc w:val="both"/>
      </w:pPr>
      <w:r>
        <w:t>4. Срок полномочий депутата, работающего в Законодательном Собрании на постоянной основе, засчитывается в страховой стаж, стаж службы, стаж работы по специальности.</w:t>
      </w:r>
    </w:p>
    <w:p w:rsidR="00F0047A" w:rsidRDefault="00F0047A">
      <w:pPr>
        <w:pStyle w:val="ConsPlusNormal"/>
        <w:jc w:val="both"/>
      </w:pPr>
    </w:p>
    <w:p w:rsidR="00F0047A" w:rsidRDefault="00F0047A">
      <w:pPr>
        <w:pStyle w:val="ConsPlusNormal"/>
        <w:ind w:firstLine="540"/>
        <w:jc w:val="both"/>
        <w:outlineLvl w:val="1"/>
      </w:pPr>
      <w:bookmarkStart w:id="13" w:name="P265"/>
      <w:bookmarkEnd w:id="13"/>
      <w:r>
        <w:t>Статья 24. Обеспечение материально-финансовых условий для осуществления депутатом Законодательного Собрания его полномочий</w:t>
      </w:r>
    </w:p>
    <w:p w:rsidR="00F0047A" w:rsidRDefault="00F0047A">
      <w:pPr>
        <w:pStyle w:val="ConsPlusNormal"/>
        <w:ind w:firstLine="540"/>
        <w:jc w:val="both"/>
      </w:pPr>
      <w:r>
        <w:t xml:space="preserve">(в ред. </w:t>
      </w:r>
      <w:hyperlink r:id="rId78" w:history="1">
        <w:r>
          <w:rPr>
            <w:color w:val="0000FF"/>
          </w:rPr>
          <w:t>Закона</w:t>
        </w:r>
      </w:hyperlink>
      <w:r>
        <w:t xml:space="preserve"> Иркутской области от 07.10.2009 N 61/27-оз)</w:t>
      </w:r>
    </w:p>
    <w:p w:rsidR="00F0047A" w:rsidRDefault="00F0047A">
      <w:pPr>
        <w:pStyle w:val="ConsPlusNormal"/>
        <w:jc w:val="both"/>
      </w:pPr>
    </w:p>
    <w:p w:rsidR="00F0047A" w:rsidRDefault="00F0047A">
      <w:pPr>
        <w:pStyle w:val="ConsPlusNormal"/>
        <w:ind w:firstLine="540"/>
        <w:jc w:val="both"/>
      </w:pPr>
      <w:r>
        <w:t>1. Депутату, работающему в Законодательном Собрании на постоянной основе, устанавливается оплата труда в соответствии с законом области.</w:t>
      </w:r>
    </w:p>
    <w:p w:rsidR="00F0047A" w:rsidRDefault="00F0047A">
      <w:pPr>
        <w:pStyle w:val="ConsPlusNormal"/>
        <w:jc w:val="both"/>
      </w:pPr>
      <w:r>
        <w:t>Положения части 2 статьи 24 применяются к правоотношениям, связанным с представлением отчетов, начиная с нового отчетного периода после дня вступления в силу Закона Иркутской области от 07.11.2017 N 70-ОЗ (</w:t>
      </w:r>
      <w:hyperlink r:id="rId79" w:history="1">
        <w:r>
          <w:rPr>
            <w:color w:val="0000FF"/>
          </w:rPr>
          <w:t>статья 3</w:t>
        </w:r>
      </w:hyperlink>
      <w:r>
        <w:t xml:space="preserve"> Закона Иркутской области от 07.11.2017 N 70-ОЗ).</w:t>
      </w:r>
    </w:p>
    <w:p w:rsidR="00F0047A" w:rsidRDefault="00F0047A">
      <w:pPr>
        <w:pStyle w:val="ConsPlusNormal"/>
        <w:ind w:firstLine="540"/>
        <w:jc w:val="both"/>
      </w:pPr>
      <w:r>
        <w:t>2. Депутату Законодательного Собрания для осуществления его полномочий производится ежемесячная компенсационная выплата (далее - ежемесячная выплата).</w:t>
      </w:r>
    </w:p>
    <w:p w:rsidR="00F0047A" w:rsidRDefault="00F0047A">
      <w:pPr>
        <w:pStyle w:val="ConsPlusNormal"/>
        <w:jc w:val="both"/>
      </w:pPr>
      <w:r>
        <w:t xml:space="preserve">(в ред. </w:t>
      </w:r>
      <w:hyperlink r:id="rId80" w:history="1">
        <w:r>
          <w:rPr>
            <w:color w:val="0000FF"/>
          </w:rPr>
          <w:t>Закона</w:t>
        </w:r>
      </w:hyperlink>
      <w:r>
        <w:t xml:space="preserve"> Иркутской области от 07.11.2017 N 70-ОЗ)</w:t>
      </w:r>
    </w:p>
    <w:p w:rsidR="00F0047A" w:rsidRDefault="00F0047A">
      <w:pPr>
        <w:pStyle w:val="ConsPlusNormal"/>
        <w:spacing w:before="220"/>
        <w:ind w:firstLine="540"/>
        <w:jc w:val="both"/>
      </w:pPr>
      <w:r>
        <w:t xml:space="preserve">Указанная ежемесячная выплата используется депутатом Законодательного Собрания на возмещение фактически понесенных расходов в связи с осуществлением его полномочий. Перечень расходов, на оплату которых может использоваться ежемесячная выплата, устанавливается положением, принятие которого предусмотрено </w:t>
      </w:r>
      <w:hyperlink w:anchor="P276" w:history="1">
        <w:r>
          <w:rPr>
            <w:color w:val="0000FF"/>
          </w:rPr>
          <w:t>частью 4</w:t>
        </w:r>
      </w:hyperlink>
      <w:r>
        <w:t xml:space="preserve"> настоящей статьи.</w:t>
      </w:r>
    </w:p>
    <w:p w:rsidR="00F0047A" w:rsidRDefault="00F0047A">
      <w:pPr>
        <w:pStyle w:val="ConsPlusNormal"/>
        <w:jc w:val="both"/>
      </w:pPr>
      <w:r>
        <w:t xml:space="preserve">(в ред. </w:t>
      </w:r>
      <w:hyperlink r:id="rId81" w:history="1">
        <w:r>
          <w:rPr>
            <w:color w:val="0000FF"/>
          </w:rPr>
          <w:t>Закона</w:t>
        </w:r>
      </w:hyperlink>
      <w:r>
        <w:t xml:space="preserve"> Иркутской области от 07.11.2017 N 70-ОЗ)</w:t>
      </w:r>
    </w:p>
    <w:p w:rsidR="00F0047A" w:rsidRDefault="00F0047A">
      <w:pPr>
        <w:pStyle w:val="ConsPlusNormal"/>
        <w:spacing w:before="220"/>
        <w:ind w:firstLine="540"/>
        <w:jc w:val="both"/>
      </w:pPr>
      <w:r>
        <w:t xml:space="preserve">Абзац третий утратил силу. - </w:t>
      </w:r>
      <w:hyperlink r:id="rId82" w:history="1">
        <w:r>
          <w:rPr>
            <w:color w:val="0000FF"/>
          </w:rPr>
          <w:t>Закон</w:t>
        </w:r>
      </w:hyperlink>
      <w:r>
        <w:t xml:space="preserve"> Иркутской области от 07.11.2017 N 70-ОЗ.</w:t>
      </w:r>
    </w:p>
    <w:p w:rsidR="00F0047A" w:rsidRDefault="00F0047A">
      <w:pPr>
        <w:pStyle w:val="ConsPlusNormal"/>
        <w:spacing w:before="220"/>
        <w:ind w:firstLine="540"/>
        <w:jc w:val="both"/>
      </w:pPr>
      <w:bookmarkStart w:id="14" w:name="P275"/>
      <w:bookmarkEnd w:id="14"/>
      <w:r>
        <w:t>3. Отчет о расходовании ежемесячной выплаты представляется депутатом в Законодательное Собрание ежемесячно не позднее 20 числа месяца, следующего за отчетным месяцем.</w:t>
      </w:r>
    </w:p>
    <w:p w:rsidR="00F0047A" w:rsidRDefault="00F0047A">
      <w:pPr>
        <w:pStyle w:val="ConsPlusNormal"/>
        <w:spacing w:before="220"/>
        <w:ind w:firstLine="540"/>
        <w:jc w:val="both"/>
      </w:pPr>
      <w:bookmarkStart w:id="15" w:name="P276"/>
      <w:bookmarkEnd w:id="15"/>
      <w:r>
        <w:t xml:space="preserve">4. Размер ежемесячной выплаты депутату, работающему в Законодательном Собрании на постоянной основе, и депутату Законодательного Собрания, совмещающему депутатскую </w:t>
      </w:r>
      <w:r>
        <w:lastRenderedPageBreak/>
        <w:t>деятельность с выполнением трудовых или служебных обязанностей по месту основной работы, а также порядок представления отчета о расходовании ежемесячной выплаты определяются положением, утверждаемым Законодательным Собранием.</w:t>
      </w:r>
    </w:p>
    <w:p w:rsidR="00F0047A" w:rsidRDefault="00F0047A">
      <w:pPr>
        <w:pStyle w:val="ConsPlusNormal"/>
        <w:spacing w:before="220"/>
        <w:ind w:firstLine="540"/>
        <w:jc w:val="both"/>
      </w:pPr>
      <w:r>
        <w:t xml:space="preserve">5. В случае непредставления депутатом Законодательного Собрания отчета, предусмотренного </w:t>
      </w:r>
      <w:hyperlink w:anchor="P275" w:history="1">
        <w:r>
          <w:rPr>
            <w:color w:val="0000FF"/>
          </w:rPr>
          <w:t>частью 3</w:t>
        </w:r>
      </w:hyperlink>
      <w:r>
        <w:t xml:space="preserve"> настоящей статьи, в течение двух месяцев подряд ежемесячная выплата не производится до представления отчета за указанный период.</w:t>
      </w:r>
    </w:p>
    <w:p w:rsidR="00F0047A" w:rsidRDefault="00F0047A">
      <w:pPr>
        <w:pStyle w:val="ConsPlusNormal"/>
        <w:jc w:val="both"/>
      </w:pPr>
    </w:p>
    <w:p w:rsidR="00F0047A" w:rsidRDefault="00F0047A">
      <w:pPr>
        <w:pStyle w:val="ConsPlusNormal"/>
        <w:ind w:firstLine="540"/>
        <w:jc w:val="both"/>
        <w:outlineLvl w:val="1"/>
      </w:pPr>
      <w:r>
        <w:t>Статья 25. Ежегодный оплачиваемый отпуск депутата Законодательного Собрания</w:t>
      </w:r>
    </w:p>
    <w:p w:rsidR="00F0047A" w:rsidRDefault="00F0047A">
      <w:pPr>
        <w:pStyle w:val="ConsPlusNormal"/>
        <w:jc w:val="both"/>
      </w:pPr>
    </w:p>
    <w:p w:rsidR="00F0047A" w:rsidRDefault="00F0047A">
      <w:pPr>
        <w:pStyle w:val="ConsPlusNormal"/>
        <w:ind w:firstLine="540"/>
        <w:jc w:val="both"/>
      </w:pPr>
      <w:r>
        <w:t>Депутату, работающему в Законодательном Собрании на постоянной основе, предоставляется ежегодный оплачиваемый отпуск в порядке, установленном законом области.</w:t>
      </w:r>
    </w:p>
    <w:p w:rsidR="00F0047A" w:rsidRDefault="00F0047A">
      <w:pPr>
        <w:pStyle w:val="ConsPlusNormal"/>
        <w:jc w:val="both"/>
      </w:pPr>
    </w:p>
    <w:p w:rsidR="00F0047A" w:rsidRDefault="00F0047A">
      <w:pPr>
        <w:pStyle w:val="ConsPlusNormal"/>
        <w:ind w:firstLine="540"/>
        <w:jc w:val="both"/>
        <w:outlineLvl w:val="1"/>
      </w:pPr>
      <w:r>
        <w:t>Статья 26. Иные социальные гарантии депутата Законодательного Собрания</w:t>
      </w:r>
    </w:p>
    <w:p w:rsidR="00F0047A" w:rsidRDefault="00F0047A">
      <w:pPr>
        <w:pStyle w:val="ConsPlusNormal"/>
        <w:jc w:val="both"/>
      </w:pPr>
    </w:p>
    <w:p w:rsidR="00F0047A" w:rsidRDefault="00F0047A">
      <w:pPr>
        <w:pStyle w:val="ConsPlusNormal"/>
        <w:ind w:firstLine="540"/>
        <w:jc w:val="both"/>
      </w:pPr>
      <w:r>
        <w:t>Депутату, работающему в Законодательном Собрании на постоянной основе, предоставляются иные социальные гарантии, предусмотренные законом области.</w:t>
      </w:r>
    </w:p>
    <w:p w:rsidR="00F0047A" w:rsidRDefault="00F0047A">
      <w:pPr>
        <w:pStyle w:val="ConsPlusNormal"/>
        <w:jc w:val="both"/>
      </w:pPr>
    </w:p>
    <w:p w:rsidR="00F0047A" w:rsidRDefault="00F0047A">
      <w:pPr>
        <w:pStyle w:val="ConsPlusNormal"/>
        <w:ind w:firstLine="540"/>
        <w:jc w:val="both"/>
        <w:outlineLvl w:val="1"/>
      </w:pPr>
      <w:r>
        <w:t>Статья 27. Право депутата Законодательного Собрания на транспортное обслуживание</w:t>
      </w:r>
    </w:p>
    <w:p w:rsidR="00F0047A" w:rsidRDefault="00F0047A">
      <w:pPr>
        <w:pStyle w:val="ConsPlusNormal"/>
        <w:jc w:val="both"/>
      </w:pPr>
    </w:p>
    <w:p w:rsidR="00F0047A" w:rsidRDefault="00F0047A">
      <w:pPr>
        <w:pStyle w:val="ConsPlusNormal"/>
        <w:ind w:firstLine="540"/>
        <w:jc w:val="both"/>
      </w:pPr>
      <w:r>
        <w:t>1. Депутаты Законодательного Собрания в целях участия в заседаниях Законодательного Собрания, постоянных комитетов, постоянных комиссий, членами которых они являются, иных мероприятиях Законодательного Собрания и его органов, а также в связи с выполнением поручений Законодательного Собрания, его органов, председателя Законодательного Собрания Иркутской области имеют право на возмещение стоимости проездных документов для проезда в пределах территории области воздушным, железнодорожным, водным, междугородним автомобильным транспортом в порядке и на условиях, определяемых положением, утверждаемым Законодательным Собранием.</w:t>
      </w:r>
    </w:p>
    <w:p w:rsidR="00F0047A" w:rsidRDefault="00F0047A">
      <w:pPr>
        <w:pStyle w:val="ConsPlusNormal"/>
        <w:jc w:val="both"/>
      </w:pPr>
      <w:r>
        <w:t xml:space="preserve">(в ред. </w:t>
      </w:r>
      <w:hyperlink r:id="rId83" w:history="1">
        <w:r>
          <w:rPr>
            <w:color w:val="0000FF"/>
          </w:rPr>
          <w:t>Закона</w:t>
        </w:r>
      </w:hyperlink>
      <w:r>
        <w:t xml:space="preserve"> Иркутской области от 06.07.2017 N 55-ОЗ)</w:t>
      </w:r>
    </w:p>
    <w:p w:rsidR="00F0047A" w:rsidRDefault="00F0047A">
      <w:pPr>
        <w:pStyle w:val="ConsPlusNormal"/>
        <w:spacing w:before="220"/>
        <w:ind w:firstLine="540"/>
        <w:jc w:val="both"/>
      </w:pPr>
      <w:r>
        <w:t>Установленное настоящей статьей право депутата Законодательного Собрания, являющегося инвалидом 1 группы, распространяется также на лицо, его сопровождающее.</w:t>
      </w:r>
    </w:p>
    <w:p w:rsidR="00F0047A" w:rsidRDefault="00F0047A">
      <w:pPr>
        <w:pStyle w:val="ConsPlusNormal"/>
        <w:spacing w:before="220"/>
        <w:ind w:firstLine="540"/>
        <w:jc w:val="both"/>
      </w:pPr>
      <w:r>
        <w:t>2. Стоимость проездных билетов оплачивается за счет средств, предусмотренных законом области об областном бюджете на соответствующий финансовый год на обеспечение деятельности Законодательного Собрания.</w:t>
      </w:r>
    </w:p>
    <w:p w:rsidR="00F0047A" w:rsidRDefault="00F0047A">
      <w:pPr>
        <w:pStyle w:val="ConsPlusNormal"/>
        <w:jc w:val="both"/>
      </w:pPr>
    </w:p>
    <w:p w:rsidR="00F0047A" w:rsidRDefault="00F0047A">
      <w:pPr>
        <w:pStyle w:val="ConsPlusNormal"/>
        <w:ind w:firstLine="540"/>
        <w:jc w:val="both"/>
        <w:outlineLvl w:val="1"/>
      </w:pPr>
      <w:r>
        <w:t>Статья 28. Право депутата Законодательного Собрания на размещение в гостинице в городе Иркутске</w:t>
      </w:r>
    </w:p>
    <w:p w:rsidR="00F0047A" w:rsidRDefault="00F0047A">
      <w:pPr>
        <w:pStyle w:val="ConsPlusNormal"/>
        <w:jc w:val="both"/>
      </w:pPr>
    </w:p>
    <w:p w:rsidR="00F0047A" w:rsidRDefault="00F0047A">
      <w:pPr>
        <w:pStyle w:val="ConsPlusNormal"/>
        <w:ind w:firstLine="540"/>
        <w:jc w:val="both"/>
      </w:pPr>
      <w:r>
        <w:t>1. Депутаты Законодательного Собрания, прибывающие в город Иркутск для участия в заседаниях Законодательного Собрания, постоянных комитетов, постоянных комиссий, иных мероприятиях Законодательного Собрания, размещаются по их заявлению в гостинице, с которой Законодательным Собранием заключен в установленном законодательством порядке государственный контракт.</w:t>
      </w:r>
    </w:p>
    <w:p w:rsidR="00F0047A" w:rsidRDefault="00F0047A">
      <w:pPr>
        <w:pStyle w:val="ConsPlusNormal"/>
        <w:jc w:val="both"/>
      </w:pPr>
      <w:r>
        <w:t xml:space="preserve">(в ред. </w:t>
      </w:r>
      <w:hyperlink r:id="rId84" w:history="1">
        <w:r>
          <w:rPr>
            <w:color w:val="0000FF"/>
          </w:rPr>
          <w:t>Закона</w:t>
        </w:r>
      </w:hyperlink>
      <w:r>
        <w:t xml:space="preserve"> Иркутской области от 07.10.2009 N 61/27-оз)</w:t>
      </w:r>
    </w:p>
    <w:p w:rsidR="00F0047A" w:rsidRDefault="00F0047A">
      <w:pPr>
        <w:pStyle w:val="ConsPlusNormal"/>
        <w:spacing w:before="220"/>
        <w:ind w:firstLine="540"/>
        <w:jc w:val="both"/>
      </w:pPr>
      <w:r>
        <w:t>2. Порядок и условия реализации права депутата Законодательного Собрания на размещение в гостинице в городе Иркутске определяются положением, утверждаемым Законодательным Собранием.</w:t>
      </w:r>
    </w:p>
    <w:p w:rsidR="00F0047A" w:rsidRDefault="00F0047A">
      <w:pPr>
        <w:pStyle w:val="ConsPlusNormal"/>
        <w:jc w:val="both"/>
      </w:pPr>
      <w:r>
        <w:t xml:space="preserve">(часть 2 введена </w:t>
      </w:r>
      <w:hyperlink r:id="rId85" w:history="1">
        <w:r>
          <w:rPr>
            <w:color w:val="0000FF"/>
          </w:rPr>
          <w:t>Законом</w:t>
        </w:r>
      </w:hyperlink>
      <w:r>
        <w:t xml:space="preserve"> Иркутской области от 07.10.2009 N 61/27-оз)</w:t>
      </w:r>
    </w:p>
    <w:p w:rsidR="00F0047A" w:rsidRDefault="00F0047A">
      <w:pPr>
        <w:pStyle w:val="ConsPlusNormal"/>
        <w:jc w:val="both"/>
      </w:pPr>
    </w:p>
    <w:p w:rsidR="00F0047A" w:rsidRDefault="00F0047A">
      <w:pPr>
        <w:pStyle w:val="ConsPlusNormal"/>
        <w:ind w:firstLine="540"/>
        <w:jc w:val="both"/>
        <w:outlineLvl w:val="1"/>
      </w:pPr>
      <w:r>
        <w:t>Статья 29. Право депутата Законодательного Собрания на служебное жилое помещение</w:t>
      </w:r>
    </w:p>
    <w:p w:rsidR="00F0047A" w:rsidRDefault="00F0047A">
      <w:pPr>
        <w:pStyle w:val="ConsPlusNormal"/>
        <w:jc w:val="both"/>
      </w:pPr>
    </w:p>
    <w:p w:rsidR="00F0047A" w:rsidRDefault="00F0047A">
      <w:pPr>
        <w:pStyle w:val="ConsPlusNormal"/>
        <w:ind w:firstLine="540"/>
        <w:jc w:val="both"/>
      </w:pPr>
      <w:r>
        <w:lastRenderedPageBreak/>
        <w:t>1. Депутату, работающему в Законодательном Собрании на постоянной основе, не имеющему жилого помещения в городе Иркутске, не позднее двух месяцев со дня подачи заявления предоставляется служебное жилое помещение специализированного жилищного фонда области в порядке и на условиях, установленных жилищным законодательством, для проживания с членами его семьи на период работы в Законодательном Собрании, которое он обязан освободить не позднее одного месяца со дня прекращения полномочий депутата Законодательного Собрания.</w:t>
      </w:r>
    </w:p>
    <w:p w:rsidR="00F0047A" w:rsidRDefault="00F0047A">
      <w:pPr>
        <w:pStyle w:val="ConsPlusNormal"/>
        <w:spacing w:before="220"/>
        <w:ind w:firstLine="540"/>
        <w:jc w:val="both"/>
      </w:pPr>
      <w:r>
        <w:t>В случае невозможности предоставить депутату Законодательного Собрания служебное жилое помещение ему предоставляется жилое помещение, временно арендованное Законодательным Собранием в установленном законодательством порядке.</w:t>
      </w:r>
    </w:p>
    <w:p w:rsidR="00F0047A" w:rsidRDefault="00F0047A">
      <w:pPr>
        <w:pStyle w:val="ConsPlusNormal"/>
        <w:spacing w:before="220"/>
        <w:ind w:firstLine="540"/>
        <w:jc w:val="both"/>
      </w:pPr>
      <w:r>
        <w:t>Оплата служебного жилого помещения и коммунальных услуг осуществляется депутатом Законодательного Собрания самостоятельно.</w:t>
      </w:r>
    </w:p>
    <w:p w:rsidR="00F0047A" w:rsidRDefault="00F0047A">
      <w:pPr>
        <w:pStyle w:val="ConsPlusNormal"/>
        <w:spacing w:before="220"/>
        <w:ind w:firstLine="540"/>
        <w:jc w:val="both"/>
      </w:pPr>
      <w:r>
        <w:t>2. На период до предоставления служебного жилого помещения либо временно арендованного жилого помещения депутат Законодательного Собрания размещается в гостинице, с которой Законодательным Собранием заключен в установленном законодательством порядке государственный контракт.</w:t>
      </w:r>
    </w:p>
    <w:p w:rsidR="00F0047A" w:rsidRDefault="00F0047A">
      <w:pPr>
        <w:pStyle w:val="ConsPlusNormal"/>
        <w:spacing w:before="220"/>
        <w:ind w:firstLine="540"/>
        <w:jc w:val="both"/>
      </w:pPr>
      <w:r>
        <w:t>3. Порядок и условия реализации права депутата Законодательного Собрания на служебное жилое помещение в соответствии с настоящей статьей устанавливаются положением, утверждаемым Законодательным Собранием.</w:t>
      </w:r>
    </w:p>
    <w:p w:rsidR="00F0047A" w:rsidRDefault="00F0047A">
      <w:pPr>
        <w:pStyle w:val="ConsPlusNormal"/>
        <w:jc w:val="both"/>
      </w:pPr>
    </w:p>
    <w:p w:rsidR="00F0047A" w:rsidRDefault="00F0047A">
      <w:pPr>
        <w:pStyle w:val="ConsPlusNormal"/>
        <w:ind w:firstLine="540"/>
        <w:jc w:val="both"/>
        <w:outlineLvl w:val="1"/>
      </w:pPr>
      <w:r>
        <w:t>Статья 30. Предоставление депутату Законодательного Собрания помещения для осуществления депутатских полномочий</w:t>
      </w:r>
    </w:p>
    <w:p w:rsidR="00F0047A" w:rsidRDefault="00F0047A">
      <w:pPr>
        <w:pStyle w:val="ConsPlusNormal"/>
        <w:jc w:val="both"/>
      </w:pPr>
      <w:r>
        <w:t xml:space="preserve">(в ред. </w:t>
      </w:r>
      <w:hyperlink r:id="rId86" w:history="1">
        <w:r>
          <w:rPr>
            <w:color w:val="0000FF"/>
          </w:rPr>
          <w:t>Закона</w:t>
        </w:r>
      </w:hyperlink>
      <w:r>
        <w:t xml:space="preserve"> Иркутской области от 07.10.2009 N 61/27-оз)</w:t>
      </w:r>
    </w:p>
    <w:p w:rsidR="00F0047A" w:rsidRDefault="00F0047A">
      <w:pPr>
        <w:pStyle w:val="ConsPlusNormal"/>
        <w:jc w:val="both"/>
      </w:pPr>
    </w:p>
    <w:p w:rsidR="00F0047A" w:rsidRDefault="00F0047A">
      <w:pPr>
        <w:pStyle w:val="ConsPlusNormal"/>
        <w:ind w:firstLine="540"/>
        <w:jc w:val="both"/>
      </w:pPr>
      <w:r>
        <w:t>1. Депутату, работающему в Законодательном Собрании на постоянной основе, для осуществления депутатских полномочий в здании Законодательного Собрания предоставляется служебное помещение, оборудованное мебелью, оргтехникой, средствами телефонной и компьютерной связи.</w:t>
      </w:r>
    </w:p>
    <w:p w:rsidR="00F0047A" w:rsidRDefault="00F0047A">
      <w:pPr>
        <w:pStyle w:val="ConsPlusNormal"/>
        <w:spacing w:before="220"/>
        <w:ind w:firstLine="540"/>
        <w:jc w:val="both"/>
      </w:pPr>
      <w:bookmarkStart w:id="16" w:name="P313"/>
      <w:bookmarkEnd w:id="16"/>
      <w:r>
        <w:t>2. Депутату Законодательного Собрания, избранному по одномандатному избирательному округу, для осуществления депутатских полномочий по его выбору на основании его заявления предоставляется одно помещение в его избирательном округе, находящееся в областной государственной собственности, либо помещение, арендуемое в установленном законодательством порядке.</w:t>
      </w:r>
    </w:p>
    <w:p w:rsidR="00F0047A" w:rsidRDefault="00F0047A">
      <w:pPr>
        <w:pStyle w:val="ConsPlusNormal"/>
        <w:jc w:val="both"/>
      </w:pPr>
      <w:r>
        <w:t xml:space="preserve">(в ред. </w:t>
      </w:r>
      <w:hyperlink r:id="rId87" w:history="1">
        <w:r>
          <w:rPr>
            <w:color w:val="0000FF"/>
          </w:rPr>
          <w:t>Закона</w:t>
        </w:r>
      </w:hyperlink>
      <w:r>
        <w:t xml:space="preserve"> Иркутской области от 08.11.2010 N 104-ОЗ)</w:t>
      </w:r>
    </w:p>
    <w:p w:rsidR="00F0047A" w:rsidRDefault="00F0047A">
      <w:pPr>
        <w:pStyle w:val="ConsPlusNormal"/>
        <w:spacing w:before="220"/>
        <w:ind w:firstLine="540"/>
        <w:jc w:val="both"/>
      </w:pPr>
      <w:r>
        <w:t xml:space="preserve">Абзац второй утратил силу. - </w:t>
      </w:r>
      <w:hyperlink r:id="rId88" w:history="1">
        <w:r>
          <w:rPr>
            <w:color w:val="0000FF"/>
          </w:rPr>
          <w:t>Закон</w:t>
        </w:r>
      </w:hyperlink>
      <w:r>
        <w:t xml:space="preserve"> Иркутской области от 08.11.2010 N 104-ОЗ.</w:t>
      </w:r>
    </w:p>
    <w:p w:rsidR="00F0047A" w:rsidRDefault="00F0047A">
      <w:pPr>
        <w:pStyle w:val="ConsPlusNormal"/>
        <w:spacing w:before="220"/>
        <w:ind w:firstLine="540"/>
        <w:jc w:val="both"/>
      </w:pPr>
      <w:r>
        <w:t xml:space="preserve">3. Депутату Законодательного Собрания, избранному по областному избирательному округу, для осуществления депутатских полномочий в избирательном округе предоставляется одно по его выбору помещение, предусмотренное </w:t>
      </w:r>
      <w:hyperlink w:anchor="P313" w:history="1">
        <w:r>
          <w:rPr>
            <w:color w:val="0000FF"/>
          </w:rPr>
          <w:t>частью 2</w:t>
        </w:r>
      </w:hyperlink>
      <w:r>
        <w:t xml:space="preserve"> настоящей статьи.</w:t>
      </w:r>
    </w:p>
    <w:p w:rsidR="00F0047A" w:rsidRDefault="00F0047A">
      <w:pPr>
        <w:pStyle w:val="ConsPlusNormal"/>
        <w:jc w:val="both"/>
      </w:pPr>
      <w:r>
        <w:t xml:space="preserve">(в ред. </w:t>
      </w:r>
      <w:hyperlink r:id="rId89" w:history="1">
        <w:r>
          <w:rPr>
            <w:color w:val="0000FF"/>
          </w:rPr>
          <w:t>Закона</w:t>
        </w:r>
      </w:hyperlink>
      <w:r>
        <w:t xml:space="preserve"> Иркутской области от 08.11.2010 N 104-ОЗ)</w:t>
      </w:r>
    </w:p>
    <w:p w:rsidR="00F0047A" w:rsidRDefault="00F0047A">
      <w:pPr>
        <w:pStyle w:val="ConsPlusNormal"/>
        <w:spacing w:before="220"/>
        <w:ind w:firstLine="540"/>
        <w:jc w:val="both"/>
      </w:pPr>
      <w:r>
        <w:t xml:space="preserve">Абзац второй утратил силу. - </w:t>
      </w:r>
      <w:hyperlink r:id="rId90" w:history="1">
        <w:r>
          <w:rPr>
            <w:color w:val="0000FF"/>
          </w:rPr>
          <w:t>Закон</w:t>
        </w:r>
      </w:hyperlink>
      <w:r>
        <w:t xml:space="preserve"> Иркутской области от 08.11.2010 N 104-ОЗ.</w:t>
      </w:r>
    </w:p>
    <w:p w:rsidR="00F0047A" w:rsidRDefault="00F0047A">
      <w:pPr>
        <w:pStyle w:val="ConsPlusNormal"/>
        <w:spacing w:before="220"/>
        <w:ind w:firstLine="540"/>
        <w:jc w:val="both"/>
      </w:pPr>
      <w:r>
        <w:t>4. Депутат Законодательного Собрания для осуществления депутатских полномочий вправе использовать иное помещение на территории соответствующего избирательного округа, оплата за использование которого осуществляется депутатом самостоятельно.</w:t>
      </w:r>
    </w:p>
    <w:p w:rsidR="00F0047A" w:rsidRDefault="00F0047A">
      <w:pPr>
        <w:pStyle w:val="ConsPlusNormal"/>
        <w:spacing w:before="220"/>
        <w:ind w:firstLine="540"/>
        <w:jc w:val="both"/>
      </w:pPr>
      <w:r>
        <w:t>5. Порядок и условия предоставления депутату Законодательного Собрания служебного помещения определяются положением, утверждаемым Законодательным Собранием.</w:t>
      </w:r>
    </w:p>
    <w:p w:rsidR="00F0047A" w:rsidRDefault="00F0047A">
      <w:pPr>
        <w:pStyle w:val="ConsPlusNormal"/>
        <w:jc w:val="both"/>
      </w:pPr>
    </w:p>
    <w:p w:rsidR="00F0047A" w:rsidRDefault="00F0047A">
      <w:pPr>
        <w:pStyle w:val="ConsPlusNormal"/>
        <w:ind w:firstLine="540"/>
        <w:jc w:val="both"/>
        <w:outlineLvl w:val="1"/>
      </w:pPr>
      <w:r>
        <w:lastRenderedPageBreak/>
        <w:t>Статья 31. Право депутата Законодательного Собрания на пользование средствами связи</w:t>
      </w:r>
    </w:p>
    <w:p w:rsidR="00F0047A" w:rsidRDefault="00F0047A">
      <w:pPr>
        <w:pStyle w:val="ConsPlusNormal"/>
        <w:jc w:val="both"/>
      </w:pPr>
    </w:p>
    <w:p w:rsidR="00F0047A" w:rsidRDefault="00F0047A">
      <w:pPr>
        <w:pStyle w:val="ConsPlusNormal"/>
        <w:ind w:firstLine="540"/>
        <w:jc w:val="both"/>
      </w:pPr>
      <w:r>
        <w:t>Депутат Законодательного Собрания при осуществлении им депутатских полномочий имеет право бесплатно пользоваться средствами связи, которыми располагает Законодательное Собрание.</w:t>
      </w:r>
    </w:p>
    <w:p w:rsidR="00F0047A" w:rsidRDefault="00F0047A">
      <w:pPr>
        <w:pStyle w:val="ConsPlusNormal"/>
        <w:jc w:val="both"/>
      </w:pPr>
    </w:p>
    <w:p w:rsidR="00F0047A" w:rsidRDefault="00F0047A">
      <w:pPr>
        <w:pStyle w:val="ConsPlusNormal"/>
        <w:ind w:firstLine="540"/>
        <w:jc w:val="both"/>
        <w:outlineLvl w:val="1"/>
      </w:pPr>
      <w:r>
        <w:t>Статья 32. Помощники депутата Законодательного Собрания</w:t>
      </w:r>
    </w:p>
    <w:p w:rsidR="00F0047A" w:rsidRDefault="00F0047A">
      <w:pPr>
        <w:pStyle w:val="ConsPlusNormal"/>
        <w:jc w:val="both"/>
      </w:pPr>
    </w:p>
    <w:p w:rsidR="00F0047A" w:rsidRDefault="00F0047A">
      <w:pPr>
        <w:pStyle w:val="ConsPlusNormal"/>
        <w:ind w:firstLine="540"/>
        <w:jc w:val="both"/>
      </w:pPr>
      <w:r>
        <w:t>1. Депутат Законодательного Собрания вправе иметь до пяти помощников, работающих на условиях срочного трудового договора.</w:t>
      </w:r>
    </w:p>
    <w:p w:rsidR="00F0047A" w:rsidRDefault="00F0047A">
      <w:pPr>
        <w:pStyle w:val="ConsPlusNormal"/>
        <w:jc w:val="both"/>
      </w:pPr>
      <w:r>
        <w:t xml:space="preserve">(в ред. </w:t>
      </w:r>
      <w:hyperlink r:id="rId91" w:history="1">
        <w:r>
          <w:rPr>
            <w:color w:val="0000FF"/>
          </w:rPr>
          <w:t>Закона</w:t>
        </w:r>
      </w:hyperlink>
      <w:r>
        <w:t xml:space="preserve"> Иркутской области от 02.03.2016 N 6-ОЗ)</w:t>
      </w:r>
    </w:p>
    <w:p w:rsidR="00F0047A" w:rsidRDefault="00F0047A">
      <w:pPr>
        <w:pStyle w:val="ConsPlusNormal"/>
        <w:spacing w:before="220"/>
        <w:ind w:firstLine="540"/>
        <w:jc w:val="both"/>
      </w:pPr>
      <w:r>
        <w:t>Депутат Законодательного Собрания вправе также иметь помощников, работающих на общественных началах.</w:t>
      </w:r>
    </w:p>
    <w:p w:rsidR="00F0047A" w:rsidRDefault="00F0047A">
      <w:pPr>
        <w:pStyle w:val="ConsPlusNormal"/>
        <w:spacing w:before="220"/>
        <w:ind w:firstLine="540"/>
        <w:jc w:val="both"/>
      </w:pPr>
      <w:r>
        <w:t>2. Помощник депутата Законодательного Собрания, работающий по срочному трудовому договору, принимается на работу на период, не превышающий срок полномочий депутата Законодательного Собрания. Прием на работу оформляется распоряжением председателя Законодательного Собрания.</w:t>
      </w:r>
    </w:p>
    <w:p w:rsidR="00F0047A" w:rsidRDefault="00F0047A">
      <w:pPr>
        <w:pStyle w:val="ConsPlusNormal"/>
        <w:spacing w:before="220"/>
        <w:ind w:firstLine="540"/>
        <w:jc w:val="both"/>
      </w:pPr>
      <w:r>
        <w:t>3. Условия и порядок деятельности, оплата труда, права, обязанности помощника депутата Законодательного Собрания определяются положением, утверждаемым Законодательным Собранием.</w:t>
      </w:r>
    </w:p>
    <w:p w:rsidR="00F0047A" w:rsidRDefault="00F0047A">
      <w:pPr>
        <w:pStyle w:val="ConsPlusNormal"/>
        <w:jc w:val="both"/>
      </w:pPr>
    </w:p>
    <w:p w:rsidR="00F0047A" w:rsidRDefault="00F0047A">
      <w:pPr>
        <w:pStyle w:val="ConsPlusTitle"/>
        <w:jc w:val="center"/>
        <w:outlineLvl w:val="0"/>
      </w:pPr>
      <w:r>
        <w:t>Глава 3. ЗАКЛЮЧИТЕЛЬНЫЕ ПОЛОЖЕНИЯ</w:t>
      </w:r>
    </w:p>
    <w:p w:rsidR="00F0047A" w:rsidRDefault="00F0047A">
      <w:pPr>
        <w:pStyle w:val="ConsPlusNormal"/>
        <w:jc w:val="both"/>
      </w:pPr>
    </w:p>
    <w:p w:rsidR="00F0047A" w:rsidRDefault="00F0047A">
      <w:pPr>
        <w:pStyle w:val="ConsPlusNormal"/>
        <w:ind w:firstLine="540"/>
        <w:jc w:val="both"/>
        <w:outlineLvl w:val="1"/>
      </w:pPr>
      <w:r>
        <w:t>Статья 33. Вступление настоящего Закона в силу</w:t>
      </w:r>
    </w:p>
    <w:p w:rsidR="00F0047A" w:rsidRDefault="00F0047A">
      <w:pPr>
        <w:pStyle w:val="ConsPlusNormal"/>
        <w:jc w:val="both"/>
      </w:pPr>
    </w:p>
    <w:p w:rsidR="00F0047A" w:rsidRDefault="00F0047A">
      <w:pPr>
        <w:pStyle w:val="ConsPlusNormal"/>
        <w:ind w:firstLine="540"/>
        <w:jc w:val="both"/>
      </w:pPr>
      <w:r>
        <w:t>Настоящий Закон вступает в силу со дня его официального опубликования.</w:t>
      </w:r>
    </w:p>
    <w:p w:rsidR="00F0047A" w:rsidRDefault="00F0047A">
      <w:pPr>
        <w:pStyle w:val="ConsPlusNormal"/>
        <w:jc w:val="both"/>
      </w:pPr>
    </w:p>
    <w:p w:rsidR="00F0047A" w:rsidRDefault="00F0047A">
      <w:pPr>
        <w:pStyle w:val="ConsPlusNormal"/>
        <w:ind w:firstLine="540"/>
        <w:jc w:val="both"/>
        <w:outlineLvl w:val="1"/>
      </w:pPr>
      <w:r>
        <w:t>Статья 34. Признание утратившими силу отдельных законов области</w:t>
      </w:r>
    </w:p>
    <w:p w:rsidR="00F0047A" w:rsidRDefault="00F0047A">
      <w:pPr>
        <w:pStyle w:val="ConsPlusNormal"/>
        <w:jc w:val="both"/>
      </w:pPr>
    </w:p>
    <w:p w:rsidR="00F0047A" w:rsidRDefault="00F0047A">
      <w:pPr>
        <w:pStyle w:val="ConsPlusNormal"/>
        <w:ind w:firstLine="540"/>
        <w:jc w:val="both"/>
      </w:pPr>
      <w:r>
        <w:t>Со дня вступления в силу настоящего Закона признать утратившими силу:</w:t>
      </w:r>
    </w:p>
    <w:p w:rsidR="00F0047A" w:rsidRDefault="00F0047A">
      <w:pPr>
        <w:pStyle w:val="ConsPlusNormal"/>
        <w:spacing w:before="220"/>
        <w:ind w:firstLine="540"/>
        <w:jc w:val="both"/>
      </w:pPr>
      <w:r>
        <w:t xml:space="preserve">1) </w:t>
      </w:r>
      <w:hyperlink r:id="rId92" w:history="1">
        <w:r>
          <w:rPr>
            <w:color w:val="0000FF"/>
          </w:rPr>
          <w:t>Закон</w:t>
        </w:r>
      </w:hyperlink>
      <w:r>
        <w:t xml:space="preserve"> Иркутской области от 11 октября 1995 года N 258 "О статусе депутата Законодательного собрания Иркутской области" (Ведомости Законодательного собрания Иркутской области, 1995, N 13, ч. 1);</w:t>
      </w:r>
    </w:p>
    <w:p w:rsidR="00F0047A" w:rsidRDefault="00F0047A">
      <w:pPr>
        <w:pStyle w:val="ConsPlusNormal"/>
        <w:spacing w:before="220"/>
        <w:ind w:firstLine="540"/>
        <w:jc w:val="both"/>
      </w:pPr>
      <w:r>
        <w:t xml:space="preserve">2) </w:t>
      </w:r>
      <w:hyperlink r:id="rId93" w:history="1">
        <w:r>
          <w:rPr>
            <w:color w:val="0000FF"/>
          </w:rPr>
          <w:t>Закон</w:t>
        </w:r>
      </w:hyperlink>
      <w:r>
        <w:t xml:space="preserve"> Иркутской области от 2 апреля 1997 года N 15-оз "О внесении дополнений в Закон Иркутской области "О статусе депутата Законодательного собрания Иркутской области" (Ведомости Законодательного собрания Иркутской области, 1997, N 8, ч. 1);</w:t>
      </w:r>
    </w:p>
    <w:p w:rsidR="00F0047A" w:rsidRDefault="00F0047A">
      <w:pPr>
        <w:pStyle w:val="ConsPlusNormal"/>
        <w:spacing w:before="220"/>
        <w:ind w:firstLine="540"/>
        <w:jc w:val="both"/>
      </w:pPr>
      <w:r>
        <w:t xml:space="preserve">3) </w:t>
      </w:r>
      <w:hyperlink r:id="rId94" w:history="1">
        <w:r>
          <w:rPr>
            <w:color w:val="0000FF"/>
          </w:rPr>
          <w:t>Закон</w:t>
        </w:r>
      </w:hyperlink>
      <w:r>
        <w:t xml:space="preserve"> Иркутской области от 31 декабря 2002 года N 75-оз "О внесении изменений и дополнений в Закон Иркутской области "О статусе депутата Законодательного собрания Иркутской области" (Ведомости Законодательного собрания Иркутской области, 2003, N 24, т. 1);</w:t>
      </w:r>
    </w:p>
    <w:p w:rsidR="00F0047A" w:rsidRDefault="00F0047A">
      <w:pPr>
        <w:pStyle w:val="ConsPlusNormal"/>
        <w:spacing w:before="220"/>
        <w:ind w:firstLine="540"/>
        <w:jc w:val="both"/>
      </w:pPr>
      <w:r>
        <w:t xml:space="preserve">4) </w:t>
      </w:r>
      <w:hyperlink r:id="rId95" w:history="1">
        <w:r>
          <w:rPr>
            <w:color w:val="0000FF"/>
          </w:rPr>
          <w:t>Закон</w:t>
        </w:r>
      </w:hyperlink>
      <w:r>
        <w:t xml:space="preserve"> Иркутской области от 31 декабря 2003 года N 91-оз "О внесении изменений и дополнений в Закон Иркутской области "О статусе депутата Законодательного собрания Иркутской области" (Ведомости Законодательного собрания Иркутской области, 2004, N 34);</w:t>
      </w:r>
    </w:p>
    <w:p w:rsidR="00F0047A" w:rsidRDefault="00F0047A">
      <w:pPr>
        <w:pStyle w:val="ConsPlusNormal"/>
        <w:spacing w:before="220"/>
        <w:ind w:firstLine="540"/>
        <w:jc w:val="both"/>
      </w:pPr>
      <w:r>
        <w:t xml:space="preserve">5) </w:t>
      </w:r>
      <w:hyperlink r:id="rId96" w:history="1">
        <w:r>
          <w:rPr>
            <w:color w:val="0000FF"/>
          </w:rPr>
          <w:t>Закон</w:t>
        </w:r>
      </w:hyperlink>
      <w:r>
        <w:t xml:space="preserve"> Иркутской области от 22 декабря 2004 года N 112-оз "О внесении изменения в Закон Иркутской области "О статусе депутата Законодательного собрания Иркутской области" (Ведомости Законодательного собрания Иркутской области, 2004, N 3, т. 1);</w:t>
      </w:r>
    </w:p>
    <w:p w:rsidR="00F0047A" w:rsidRDefault="00F0047A">
      <w:pPr>
        <w:pStyle w:val="ConsPlusNormal"/>
        <w:spacing w:before="220"/>
        <w:ind w:firstLine="540"/>
        <w:jc w:val="both"/>
      </w:pPr>
      <w:r>
        <w:t xml:space="preserve">6) </w:t>
      </w:r>
      <w:hyperlink r:id="rId97" w:history="1">
        <w:r>
          <w:rPr>
            <w:color w:val="0000FF"/>
          </w:rPr>
          <w:t>Закон</w:t>
        </w:r>
      </w:hyperlink>
      <w:r>
        <w:t xml:space="preserve"> Иркутской области от 31 декабря 2004 года N 136-оз "О внесении изменения в </w:t>
      </w:r>
      <w:r>
        <w:lastRenderedPageBreak/>
        <w:t>статью 24 Закона Иркутской области "О статусе депутата Законодательного собрания Иркутской области" (Ведомости Законодательного собрания Иркутской области, 2005, N 4, т. 1);</w:t>
      </w:r>
    </w:p>
    <w:p w:rsidR="00F0047A" w:rsidRDefault="00F0047A">
      <w:pPr>
        <w:pStyle w:val="ConsPlusNormal"/>
        <w:spacing w:before="220"/>
        <w:ind w:firstLine="540"/>
        <w:jc w:val="both"/>
      </w:pPr>
      <w:r>
        <w:t xml:space="preserve">7) </w:t>
      </w:r>
      <w:hyperlink r:id="rId98" w:history="1">
        <w:r>
          <w:rPr>
            <w:color w:val="0000FF"/>
          </w:rPr>
          <w:t>Закон</w:t>
        </w:r>
      </w:hyperlink>
      <w:r>
        <w:t xml:space="preserve"> Иркутской области от 28 февраля 2005 года N 1-оз "О внесении изменений в статью 30 Закона Иркутской области "О статусе депутата Законодательного собрания Иркутской области" (Ведомости Законодательного собрания Иркутской области, 2005, N 6);</w:t>
      </w:r>
    </w:p>
    <w:p w:rsidR="00F0047A" w:rsidRDefault="00F0047A">
      <w:pPr>
        <w:pStyle w:val="ConsPlusNormal"/>
        <w:spacing w:before="220"/>
        <w:ind w:firstLine="540"/>
        <w:jc w:val="both"/>
      </w:pPr>
      <w:r>
        <w:t xml:space="preserve">8) </w:t>
      </w:r>
      <w:hyperlink r:id="rId99" w:history="1">
        <w:r>
          <w:rPr>
            <w:color w:val="0000FF"/>
          </w:rPr>
          <w:t>Закон</w:t>
        </w:r>
      </w:hyperlink>
      <w:r>
        <w:t xml:space="preserve"> Иркутской области от 5 июля 2005 года N 42-оз "О внесении изменений в Закон Иркутской области "О статусе депутата Законодательного собрания Иркутской области" (Ведомости Законодательного собрания Иркутской области, 2005, N 10, т. 1);</w:t>
      </w:r>
    </w:p>
    <w:p w:rsidR="00F0047A" w:rsidRDefault="00F0047A">
      <w:pPr>
        <w:pStyle w:val="ConsPlusNormal"/>
        <w:spacing w:before="220"/>
        <w:ind w:firstLine="540"/>
        <w:jc w:val="both"/>
      </w:pPr>
      <w:r>
        <w:t xml:space="preserve">9) </w:t>
      </w:r>
      <w:hyperlink r:id="rId100" w:history="1">
        <w:r>
          <w:rPr>
            <w:color w:val="0000FF"/>
          </w:rPr>
          <w:t>Закон</w:t>
        </w:r>
      </w:hyperlink>
      <w:r>
        <w:t xml:space="preserve"> Усть-Ордынского Бурятского автономного округа от 16 октября 2006 года N 307-оз "О статусе депутата Думы Усть-Ордынского Бурятского автономного округа" (Панорама округа, 2006, 17 октября);</w:t>
      </w:r>
    </w:p>
    <w:p w:rsidR="00F0047A" w:rsidRDefault="00F0047A">
      <w:pPr>
        <w:pStyle w:val="ConsPlusNormal"/>
        <w:spacing w:before="220"/>
        <w:ind w:firstLine="540"/>
        <w:jc w:val="both"/>
      </w:pPr>
      <w:r>
        <w:t xml:space="preserve">10) </w:t>
      </w:r>
      <w:hyperlink r:id="rId101" w:history="1">
        <w:r>
          <w:rPr>
            <w:color w:val="0000FF"/>
          </w:rPr>
          <w:t>Закон</w:t>
        </w:r>
      </w:hyperlink>
      <w:r>
        <w:t xml:space="preserve"> Иркутской области от 8 декабря 2006 года N 88-оз "О внесении изменений в Закон Иркутской области "О статусе депутата Законодательного собрания Иркутской области" (Ведомости Законодательного собрания Иркутской области, 2006, N 26);</w:t>
      </w:r>
    </w:p>
    <w:p w:rsidR="00F0047A" w:rsidRDefault="00F0047A">
      <w:pPr>
        <w:pStyle w:val="ConsPlusNormal"/>
        <w:spacing w:before="220"/>
        <w:ind w:firstLine="540"/>
        <w:jc w:val="both"/>
      </w:pPr>
      <w:r>
        <w:t xml:space="preserve">11) </w:t>
      </w:r>
      <w:hyperlink r:id="rId102" w:history="1">
        <w:r>
          <w:rPr>
            <w:color w:val="0000FF"/>
          </w:rPr>
          <w:t>Закон</w:t>
        </w:r>
      </w:hyperlink>
      <w:r>
        <w:t xml:space="preserve"> Иркутской области от 15 июня 2007 года N 39-оз "О внесении изменений в статью 6 Закона Иркутской области "О статусе депутата Законодательного собрания Иркутской области" (Ведомости Законодательного собрания Иркутской области, 2007, N 32, т. 2);</w:t>
      </w:r>
    </w:p>
    <w:p w:rsidR="00F0047A" w:rsidRDefault="00F0047A">
      <w:pPr>
        <w:pStyle w:val="ConsPlusNormal"/>
        <w:spacing w:before="220"/>
        <w:ind w:firstLine="540"/>
        <w:jc w:val="both"/>
      </w:pPr>
      <w:r>
        <w:t xml:space="preserve">12) </w:t>
      </w:r>
      <w:hyperlink r:id="rId103" w:history="1">
        <w:r>
          <w:rPr>
            <w:color w:val="0000FF"/>
          </w:rPr>
          <w:t>Закон</w:t>
        </w:r>
      </w:hyperlink>
      <w:r>
        <w:t xml:space="preserve"> Усть-Ордынского Бурятского автономного округа от 2 октября 2007 года N 450-оз "О внесении изменений в Закон округа "О статусе депутата Думы Усть-Ордынского Бурятского автономного округа" (Панорама округа, 2007, 5 октября);</w:t>
      </w:r>
    </w:p>
    <w:p w:rsidR="00F0047A" w:rsidRDefault="00F0047A">
      <w:pPr>
        <w:pStyle w:val="ConsPlusNormal"/>
        <w:spacing w:before="220"/>
        <w:ind w:firstLine="540"/>
        <w:jc w:val="both"/>
      </w:pPr>
      <w:r>
        <w:t xml:space="preserve">13) </w:t>
      </w:r>
      <w:hyperlink r:id="rId104" w:history="1">
        <w:r>
          <w:rPr>
            <w:color w:val="0000FF"/>
          </w:rPr>
          <w:t>Закон</w:t>
        </w:r>
      </w:hyperlink>
      <w:r>
        <w:t xml:space="preserve"> Иркутской области от 12 ноября 2007 года N 95-оз "О внесении изменения в статью 27 Закона Иркутской области "О статусе депутата Законодательного собрания Иркутской области" (Ведомости Законодательного собрания Иркутской области, 2007, N 35, т. 3).</w:t>
      </w:r>
    </w:p>
    <w:p w:rsidR="00F0047A" w:rsidRDefault="00F0047A">
      <w:pPr>
        <w:pStyle w:val="ConsPlusNormal"/>
        <w:jc w:val="both"/>
      </w:pPr>
    </w:p>
    <w:p w:rsidR="00F0047A" w:rsidRDefault="00F0047A">
      <w:pPr>
        <w:pStyle w:val="ConsPlusNormal"/>
        <w:jc w:val="right"/>
      </w:pPr>
      <w:r>
        <w:t>Временно исполняющий обязанности</w:t>
      </w:r>
    </w:p>
    <w:p w:rsidR="00F0047A" w:rsidRDefault="00F0047A">
      <w:pPr>
        <w:pStyle w:val="ConsPlusNormal"/>
        <w:jc w:val="right"/>
      </w:pPr>
      <w:r>
        <w:t>Губернатора Иркутской области</w:t>
      </w:r>
    </w:p>
    <w:p w:rsidR="00F0047A" w:rsidRDefault="00F0047A">
      <w:pPr>
        <w:pStyle w:val="ConsPlusNormal"/>
        <w:jc w:val="right"/>
      </w:pPr>
      <w:r>
        <w:t>С.М.СОКОЛ</w:t>
      </w:r>
    </w:p>
    <w:p w:rsidR="00F0047A" w:rsidRDefault="00F0047A">
      <w:pPr>
        <w:pStyle w:val="ConsPlusNormal"/>
      </w:pPr>
      <w:r>
        <w:t>г. Иркутск</w:t>
      </w:r>
    </w:p>
    <w:p w:rsidR="00F0047A" w:rsidRDefault="00F0047A">
      <w:pPr>
        <w:pStyle w:val="ConsPlusNormal"/>
        <w:spacing w:before="220"/>
      </w:pPr>
      <w:r>
        <w:t>8 июня 2009 года</w:t>
      </w:r>
    </w:p>
    <w:p w:rsidR="00F0047A" w:rsidRDefault="00F0047A">
      <w:pPr>
        <w:pStyle w:val="ConsPlusNormal"/>
        <w:spacing w:before="220"/>
      </w:pPr>
      <w:r>
        <w:t>N 31-оз</w:t>
      </w:r>
    </w:p>
    <w:p w:rsidR="00F0047A" w:rsidRDefault="00F0047A">
      <w:pPr>
        <w:pStyle w:val="ConsPlusNormal"/>
        <w:jc w:val="both"/>
      </w:pPr>
    </w:p>
    <w:p w:rsidR="00F0047A" w:rsidRDefault="00F0047A">
      <w:pPr>
        <w:pStyle w:val="ConsPlusNormal"/>
        <w:jc w:val="both"/>
      </w:pPr>
    </w:p>
    <w:p w:rsidR="00F0047A" w:rsidRDefault="00F0047A">
      <w:pPr>
        <w:pStyle w:val="ConsPlusNormal"/>
        <w:pBdr>
          <w:top w:val="single" w:sz="6" w:space="0" w:color="auto"/>
        </w:pBdr>
        <w:spacing w:before="100" w:after="100"/>
        <w:jc w:val="both"/>
        <w:rPr>
          <w:sz w:val="2"/>
          <w:szCs w:val="2"/>
        </w:rPr>
      </w:pPr>
    </w:p>
    <w:p w:rsidR="00DE0481" w:rsidRDefault="00DE0481">
      <w:bookmarkStart w:id="17" w:name="_GoBack"/>
      <w:bookmarkEnd w:id="17"/>
    </w:p>
    <w:sectPr w:rsidR="00DE0481" w:rsidSect="009751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47A"/>
    <w:rsid w:val="00DE0481"/>
    <w:rsid w:val="00F00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04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04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047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04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04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04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02BC61E58A464A6F56284C70C845037EAE3FFB9B6C80EDA55C6A6F9D33F7A723C0F878BEE051942D70771B2Al2I" TargetMode="External"/><Relationship Id="rId21" Type="http://schemas.openxmlformats.org/officeDocument/2006/relationships/hyperlink" Target="consultantplus://offline/ref=2202BC61E58A464A6F56284C70C845037EAE3FFB9B6986E4A85C6A6F9D33F7A723C0F878BEE051942D70741B2Al6I" TargetMode="External"/><Relationship Id="rId42" Type="http://schemas.openxmlformats.org/officeDocument/2006/relationships/hyperlink" Target="consultantplus://offline/ref=2202BC61E58A464A6F56284C70C845037EAE3FFB9B6C80EDA55C6A6F9D33F7A723C0F878BEE051942D7077182Al3I" TargetMode="External"/><Relationship Id="rId47" Type="http://schemas.openxmlformats.org/officeDocument/2006/relationships/hyperlink" Target="consultantplus://offline/ref=2202BC61E58A464A6F56284C70C845037EAE3FFB9B6E80E6AA5E6A6F9D33F7A723C0F878BEE051942D7077192Al2I" TargetMode="External"/><Relationship Id="rId63" Type="http://schemas.openxmlformats.org/officeDocument/2006/relationships/hyperlink" Target="consultantplus://offline/ref=2202BC61E58A464A6F56284C70C845037EAE3FFB9D6D8EE4AF513765956AFBA524CFA76FB9A95D952D707621l2I" TargetMode="External"/><Relationship Id="rId68" Type="http://schemas.openxmlformats.org/officeDocument/2006/relationships/hyperlink" Target="consultantplus://offline/ref=2202BC61E58A464A6F56364166A41F0F7EAD69F59D698DB3F00E6C38C263F1F26380FE2DFDA45D9722l5I" TargetMode="External"/><Relationship Id="rId84" Type="http://schemas.openxmlformats.org/officeDocument/2006/relationships/hyperlink" Target="consultantplus://offline/ref=2202BC61E58A464A6F56284C70C845037EAE3FFB996B8EE2AA513765956AFBA524CFA76FB9A95D952D707621l3I" TargetMode="External"/><Relationship Id="rId89" Type="http://schemas.openxmlformats.org/officeDocument/2006/relationships/hyperlink" Target="consultantplus://offline/ref=2202BC61E58A464A6F56284C70C845037EAE3FFB9E6883EDA5513765956AFBA524CFA76FB9A95D952D707521lCI" TargetMode="External"/><Relationship Id="rId7" Type="http://schemas.openxmlformats.org/officeDocument/2006/relationships/hyperlink" Target="consultantplus://offline/ref=2202BC61E58A464A6F56284C70C845037EAE3FFB9E6883EDA5513765956AFBA524CFA76FB9A95D952D707721l2I" TargetMode="External"/><Relationship Id="rId71" Type="http://schemas.openxmlformats.org/officeDocument/2006/relationships/hyperlink" Target="consultantplus://offline/ref=2202BC61E58A464A6F56284C70C845037EAE3FFB9B6E80E6AA5E6A6F9D33F7A723C0F878BEE051942D7077192Al2I" TargetMode="External"/><Relationship Id="rId92" Type="http://schemas.openxmlformats.org/officeDocument/2006/relationships/hyperlink" Target="consultantplus://offline/ref=2202BC61E58A464A6F56284C70C845037EAE3FFB986983ECAB513765956AFBA522l4I" TargetMode="External"/><Relationship Id="rId2" Type="http://schemas.microsoft.com/office/2007/relationships/stylesWithEffects" Target="stylesWithEffects.xml"/><Relationship Id="rId16" Type="http://schemas.openxmlformats.org/officeDocument/2006/relationships/hyperlink" Target="consultantplus://offline/ref=2202BC61E58A464A6F56284C70C845037EAE3FFB9B6E83E2A45C6A6F9D33F7A723C0F878BEE051942D70771A2Al8I" TargetMode="External"/><Relationship Id="rId29" Type="http://schemas.openxmlformats.org/officeDocument/2006/relationships/hyperlink" Target="consultantplus://offline/ref=2202BC61E58A464A6F56284C70C845037EAE3FFB9B6C80EDA55C6A6F9D33F7A723C0F878BEE051942D70771B2Al6I" TargetMode="External"/><Relationship Id="rId11" Type="http://schemas.openxmlformats.org/officeDocument/2006/relationships/hyperlink" Target="consultantplus://offline/ref=2202BC61E58A464A6F56284C70C845037EAE3FFB9D6D8EE4AF513765956AFBA524CFA76FB9A95D952D707721l2I" TargetMode="External"/><Relationship Id="rId24" Type="http://schemas.openxmlformats.org/officeDocument/2006/relationships/hyperlink" Target="consultantplus://offline/ref=2202BC61E58A464A6F56284C70C845037EAE3FFB9B6986E4A85C6A6F9D33F7A7232Cl0I" TargetMode="External"/><Relationship Id="rId32" Type="http://schemas.openxmlformats.org/officeDocument/2006/relationships/hyperlink" Target="consultantplus://offline/ref=2202BC61E58A464A6F56284C70C845037EAE3FFB9B6C80EDA55C6A6F9D33F7A723C0F878BEE051942D70771B2Al9I" TargetMode="External"/><Relationship Id="rId37" Type="http://schemas.openxmlformats.org/officeDocument/2006/relationships/hyperlink" Target="consultantplus://offline/ref=2202BC61E58A464A6F56284C70C845037EAE3FFB9E6883EDA5513765956AFBA524CFA76FB9A95D952D707421lBI" TargetMode="External"/><Relationship Id="rId40" Type="http://schemas.openxmlformats.org/officeDocument/2006/relationships/hyperlink" Target="consultantplus://offline/ref=2202BC61E58A464A6F56284C70C845037EAE3FFB9E6883EDA5513765956AFBA524CFA76FB9A95D952D707421lBI" TargetMode="External"/><Relationship Id="rId45" Type="http://schemas.openxmlformats.org/officeDocument/2006/relationships/hyperlink" Target="consultantplus://offline/ref=2202BC61E58A464A6F56284C70C845037EAE3FFB9B6E8FE4AA5D6A6F9D33F7A723C0F878BEE051942D70771F2Al4I" TargetMode="External"/><Relationship Id="rId53" Type="http://schemas.openxmlformats.org/officeDocument/2006/relationships/hyperlink" Target="consultantplus://offline/ref=2202BC61E58A464A6F56284C70C845037EAE3FFB926C86EDA4513765956AFBA524CFA76FB9A95D952D707221lAI" TargetMode="External"/><Relationship Id="rId58" Type="http://schemas.openxmlformats.org/officeDocument/2006/relationships/hyperlink" Target="consultantplus://offline/ref=2202BC61E58A464A6F56284C70C845037EAE3FFB9B6C80EDA55C6A6F9D33F7A723C0F878BEE051942D7077182Al6I" TargetMode="External"/><Relationship Id="rId66" Type="http://schemas.openxmlformats.org/officeDocument/2006/relationships/hyperlink" Target="consultantplus://offline/ref=2202BC61E58A464A6F56284C70C845037EAE3FFB9B6C80EDA55C6A6F9D33F7A723C0F878BEE051942D7077192Al1I" TargetMode="External"/><Relationship Id="rId74" Type="http://schemas.openxmlformats.org/officeDocument/2006/relationships/hyperlink" Target="consultantplus://offline/ref=2202BC61E58A464A6F56284C70C845037EAE3FFB9B6E8FE4AA5D6A6F9D33F7A723C0F878BEE051942D70771C2Al6I" TargetMode="External"/><Relationship Id="rId79" Type="http://schemas.openxmlformats.org/officeDocument/2006/relationships/hyperlink" Target="consultantplus://offline/ref=2202BC61E58A464A6F56284C70C845037EAE3FFB9B6986E5A85F6A6F9D33F7A723C0F878BEE051942D70771B2Al5I" TargetMode="External"/><Relationship Id="rId87" Type="http://schemas.openxmlformats.org/officeDocument/2006/relationships/hyperlink" Target="consultantplus://offline/ref=2202BC61E58A464A6F56284C70C845037EAE3FFB9E6883EDA5513765956AFBA524CFA76FB9A95D952D707521l9I" TargetMode="External"/><Relationship Id="rId102" Type="http://schemas.openxmlformats.org/officeDocument/2006/relationships/hyperlink" Target="consultantplus://offline/ref=2202BC61E58A464A6F56284C70C845037EAE3FFB986C80E6AD513765956AFBA522l4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202BC61E58A464A6F56364166A41F0F7DA461F69E688DB3F00E6C38C226l3I" TargetMode="External"/><Relationship Id="rId82" Type="http://schemas.openxmlformats.org/officeDocument/2006/relationships/hyperlink" Target="consultantplus://offline/ref=2202BC61E58A464A6F56284C70C845037EAE3FFB9B6986E5A85F6A6F9D33F7A723C0F878BEE051942D70771B2Al2I" TargetMode="External"/><Relationship Id="rId90" Type="http://schemas.openxmlformats.org/officeDocument/2006/relationships/hyperlink" Target="consultantplus://offline/ref=2202BC61E58A464A6F56284C70C845037EAE3FFB9E6883EDA5513765956AFBA524CFA76FB9A95D952D707521l2I" TargetMode="External"/><Relationship Id="rId95" Type="http://schemas.openxmlformats.org/officeDocument/2006/relationships/hyperlink" Target="consultantplus://offline/ref=2202BC61E58A464A6F56284C70C845037EAE3FFB926487E5A70C3D6DCC66F92Al2I" TargetMode="External"/><Relationship Id="rId19" Type="http://schemas.openxmlformats.org/officeDocument/2006/relationships/hyperlink" Target="consultantplus://offline/ref=2202BC61E58A464A6F56364166A41F0F7DAD66F3913BDAB1A15B6223lDI" TargetMode="External"/><Relationship Id="rId14" Type="http://schemas.openxmlformats.org/officeDocument/2006/relationships/hyperlink" Target="consultantplus://offline/ref=2202BC61E58A464A6F56284C70C845037EAE3FFB9B6C87E0A55C6A6F9D33F7A723C0F878BEE051942D70771A2Al8I" TargetMode="External"/><Relationship Id="rId22" Type="http://schemas.openxmlformats.org/officeDocument/2006/relationships/hyperlink" Target="consultantplus://offline/ref=2202BC61E58A464A6F56284C70C845037EAE3FFB9B6986E4A85C6A6F9D33F7A723C0F878BEE051942D70741B2Al6I" TargetMode="External"/><Relationship Id="rId27" Type="http://schemas.openxmlformats.org/officeDocument/2006/relationships/hyperlink" Target="consultantplus://offline/ref=2202BC61E58A464A6F56284C70C845037EAE3FFB926C86EDA4513765956AFBA524CFA76FB9A95D952D707321lCI" TargetMode="External"/><Relationship Id="rId30" Type="http://schemas.openxmlformats.org/officeDocument/2006/relationships/hyperlink" Target="consultantplus://offline/ref=2202BC61E58A464A6F56284C70C845037EAE3FFB9B6C80EDA55C6A6F9D33F7A723C0F878BEE051942D70771B2Al7I" TargetMode="External"/><Relationship Id="rId35" Type="http://schemas.openxmlformats.org/officeDocument/2006/relationships/hyperlink" Target="consultantplus://offline/ref=2202BC61E58A464A6F56284C70C845037EAE3FFB9E6883EDA5513765956AFBA524CFA76FB9A95D952D707721l3I" TargetMode="External"/><Relationship Id="rId43" Type="http://schemas.openxmlformats.org/officeDocument/2006/relationships/hyperlink" Target="consultantplus://offline/ref=2202BC61E58A464A6F56284C70C845037EAE3FFB9B6C87E0A55C6A6F9D33F7A723C0F878BEE051942D70771A2Al9I" TargetMode="External"/><Relationship Id="rId48" Type="http://schemas.openxmlformats.org/officeDocument/2006/relationships/hyperlink" Target="consultantplus://offline/ref=2202BC61E58A464A6F56284C70C845037EAE3FFB9B6E8FE4AA5D6A6F9D33F7A723C0F878BEE051942D70771F2Al8I" TargetMode="External"/><Relationship Id="rId56" Type="http://schemas.openxmlformats.org/officeDocument/2006/relationships/hyperlink" Target="consultantplus://offline/ref=2202BC61E58A464A6F56284C70C845037EAE3FFB9D6D8EE4AF513765956AFBA524CFA76FB9A95D952D707621lBI" TargetMode="External"/><Relationship Id="rId64" Type="http://schemas.openxmlformats.org/officeDocument/2006/relationships/hyperlink" Target="consultantplus://offline/ref=2202BC61E58A464A6F56284C70C845037EAE3FFB9B6C80EDA55C6A6F9D33F7A723C0F878BEE051942D7077192Al0I" TargetMode="External"/><Relationship Id="rId69" Type="http://schemas.openxmlformats.org/officeDocument/2006/relationships/hyperlink" Target="consultantplus://offline/ref=2202BC61E58A464A6F56364166A41F0F7EAD69F59D698DB3F00E6C38C263F1F26380FE2DFDA45C9622l4I" TargetMode="External"/><Relationship Id="rId77" Type="http://schemas.openxmlformats.org/officeDocument/2006/relationships/hyperlink" Target="consultantplus://offline/ref=2202BC61E58A464A6F56284C70C845037EAE3FFB9C6B8EE1A8513765956AFBA524CFA76FB9A95D952D707621l9I" TargetMode="External"/><Relationship Id="rId100" Type="http://schemas.openxmlformats.org/officeDocument/2006/relationships/hyperlink" Target="consultantplus://offline/ref=2202BC61E58A464A6F56284C70C845037EAE3FFB986986E3A8513765956AFBA522l4I" TargetMode="External"/><Relationship Id="rId105" Type="http://schemas.openxmlformats.org/officeDocument/2006/relationships/fontTable" Target="fontTable.xml"/><Relationship Id="rId8" Type="http://schemas.openxmlformats.org/officeDocument/2006/relationships/hyperlink" Target="consultantplus://offline/ref=2202BC61E58A464A6F56284C70C845037EAE3FFB9F6B83E2AE513765956AFBA524CFA76FB9A95D952D707721l2I" TargetMode="External"/><Relationship Id="rId51" Type="http://schemas.openxmlformats.org/officeDocument/2006/relationships/hyperlink" Target="consultantplus://offline/ref=2202BC61E58A464A6F56284C70C845037EAE3FFB9B6E80E6AA5E6A6F9D33F7A723C0F878BEE051942D7077192Al2I" TargetMode="External"/><Relationship Id="rId72" Type="http://schemas.openxmlformats.org/officeDocument/2006/relationships/hyperlink" Target="consultantplus://offline/ref=2202BC61E58A464A6F56284C70C845037EAE3FFB9B6E8FE4AA5D6A6F9D33F7A723C0F878BEE051942D70771C2Al1I" TargetMode="External"/><Relationship Id="rId80" Type="http://schemas.openxmlformats.org/officeDocument/2006/relationships/hyperlink" Target="consultantplus://offline/ref=2202BC61E58A464A6F56284C70C845037EAE3FFB9B6986E5A85F6A6F9D33F7A723C0F878BEE051942D70771A2Al9I" TargetMode="External"/><Relationship Id="rId85" Type="http://schemas.openxmlformats.org/officeDocument/2006/relationships/hyperlink" Target="consultantplus://offline/ref=2202BC61E58A464A6F56284C70C845037EAE3FFB996B8EE2AA513765956AFBA524CFA76FB9A95D952D707521lAI" TargetMode="External"/><Relationship Id="rId93" Type="http://schemas.openxmlformats.org/officeDocument/2006/relationships/hyperlink" Target="consultantplus://offline/ref=2202BC61E58A464A6F56284C70C845037EAE3FFB9B6985ECA70C3D6DCC66F92Al2I" TargetMode="External"/><Relationship Id="rId98" Type="http://schemas.openxmlformats.org/officeDocument/2006/relationships/hyperlink" Target="consultantplus://offline/ref=2202BC61E58A464A6F56284C70C845037EAE3FFB9B6C82E4A4513765956AFBA522l4I" TargetMode="External"/><Relationship Id="rId3" Type="http://schemas.openxmlformats.org/officeDocument/2006/relationships/settings" Target="settings.xml"/><Relationship Id="rId12" Type="http://schemas.openxmlformats.org/officeDocument/2006/relationships/hyperlink" Target="consultantplus://offline/ref=2202BC61E58A464A6F56284C70C845037EAE3FFB926C86EDA4513765956AFBA524CFA76FB9A95D952D707321lFI" TargetMode="External"/><Relationship Id="rId17" Type="http://schemas.openxmlformats.org/officeDocument/2006/relationships/hyperlink" Target="consultantplus://offline/ref=2202BC61E58A464A6F56284C70C845037EAE3FFB9B6E8FE4AA5D6A6F9D33F7A723C0F878BEE051942D70771F2Al3I" TargetMode="External"/><Relationship Id="rId25" Type="http://schemas.openxmlformats.org/officeDocument/2006/relationships/hyperlink" Target="consultantplus://offline/ref=2202BC61E58A464A6F56284C70C845037EAE3FFB9B6C80EDA55C6A6F9D33F7A723C0F878BEE051942D70771B2Al1I" TargetMode="External"/><Relationship Id="rId33" Type="http://schemas.openxmlformats.org/officeDocument/2006/relationships/hyperlink" Target="consultantplus://offline/ref=2202BC61E58A464A6F56284C70C845037EAE3FFB9F6B83E2AE513765956AFBA524CFA76FB9A95D952D707621lBI" TargetMode="External"/><Relationship Id="rId38" Type="http://schemas.openxmlformats.org/officeDocument/2006/relationships/hyperlink" Target="consultantplus://offline/ref=2202BC61E58A464A6F56364166A41F0F7DA466F19C658DB3F00E6C38C263F1F26380FE292Fl8I" TargetMode="External"/><Relationship Id="rId46" Type="http://schemas.openxmlformats.org/officeDocument/2006/relationships/hyperlink" Target="consultantplus://offline/ref=2202BC61E58A464A6F56284C70C845037EAE3FFB9B6E80E6AA5E6A6F9D33F7A723C0F878BEE051942D7077192Al2I" TargetMode="External"/><Relationship Id="rId59" Type="http://schemas.openxmlformats.org/officeDocument/2006/relationships/hyperlink" Target="consultantplus://offline/ref=2202BC61E58A464A6F56284C70C845037EAE3FFB936B83E7AF513765956AFBA524CFA76FB9A95D952D707221l2I" TargetMode="External"/><Relationship Id="rId67" Type="http://schemas.openxmlformats.org/officeDocument/2006/relationships/hyperlink" Target="consultantplus://offline/ref=2202BC61E58A464A6F56284C70C845037EAE3FFB9B6C80EDA55C6A6F9D33F7A723C0F878BEE051942D7077192Al2I" TargetMode="External"/><Relationship Id="rId103" Type="http://schemas.openxmlformats.org/officeDocument/2006/relationships/hyperlink" Target="consultantplus://offline/ref=2202BC61E58A464A6F56284C70C845037EAE3FFB986E8FE4A8513765956AFBA522l4I" TargetMode="External"/><Relationship Id="rId20" Type="http://schemas.openxmlformats.org/officeDocument/2006/relationships/hyperlink" Target="consultantplus://offline/ref=2202BC61E58A464A6F56364166A41F0F7DAD60FE9A6E8DB3F00E6C38C263F1F26380FE2DFDA45D9422lBI" TargetMode="External"/><Relationship Id="rId41" Type="http://schemas.openxmlformats.org/officeDocument/2006/relationships/hyperlink" Target="consultantplus://offline/ref=2202BC61E58A464A6F56364166A41F0F7DA466F19C658DB3F00E6C38C263F1F26380FE292Fl8I" TargetMode="External"/><Relationship Id="rId54" Type="http://schemas.openxmlformats.org/officeDocument/2006/relationships/hyperlink" Target="consultantplus://offline/ref=2202BC61E58A464A6F56284C70C845037EAE3FFB936B83E7AF513765956AFBA524CFA76FB9A95D952D707221lCI" TargetMode="External"/><Relationship Id="rId62" Type="http://schemas.openxmlformats.org/officeDocument/2006/relationships/hyperlink" Target="consultantplus://offline/ref=2202BC61E58A464A6F56284C70C845037EAE3FFB9B6C80EDA55C6A6F9D33F7A723C0F878BEE051942D7077182Al7I" TargetMode="External"/><Relationship Id="rId70" Type="http://schemas.openxmlformats.org/officeDocument/2006/relationships/hyperlink" Target="consultantplus://offline/ref=2202BC61E58A464A6F56284C70C845037EAE3FFB9B6E80E6AA5E6A6F9D33F7A723C0F878BEE051942D7077192Al2I" TargetMode="External"/><Relationship Id="rId75" Type="http://schemas.openxmlformats.org/officeDocument/2006/relationships/hyperlink" Target="consultantplus://offline/ref=2202BC61E58A464A6F56284C70C845037EAE3FFB9B6E8FE4AA5D6A6F9D33F7A723C0F878BEE051942D70771D2Al5I" TargetMode="External"/><Relationship Id="rId83" Type="http://schemas.openxmlformats.org/officeDocument/2006/relationships/hyperlink" Target="consultantplus://offline/ref=2202BC61E58A464A6F56284C70C845037EAE3FFB9B6E83E2A45C6A6F9D33F7A723C0F878BEE051942D70771A2Al8I" TargetMode="External"/><Relationship Id="rId88" Type="http://schemas.openxmlformats.org/officeDocument/2006/relationships/hyperlink" Target="consultantplus://offline/ref=2202BC61E58A464A6F56284C70C845037EAE3FFB9E6883EDA5513765956AFBA524CFA76FB9A95D952D707521lEI" TargetMode="External"/><Relationship Id="rId91" Type="http://schemas.openxmlformats.org/officeDocument/2006/relationships/hyperlink" Target="consultantplus://offline/ref=2202BC61E58A464A6F56284C70C845037EAE3FFB9B6C80EDA55C6A6F9D33F7A723C0F878BEE051942D7077192Al3I" TargetMode="External"/><Relationship Id="rId96" Type="http://schemas.openxmlformats.org/officeDocument/2006/relationships/hyperlink" Target="consultantplus://offline/ref=2202BC61E58A464A6F56284C70C845037EAE3FFB9B6C86E7AC513765956AFBA522l4I" TargetMode="External"/><Relationship Id="rId1" Type="http://schemas.openxmlformats.org/officeDocument/2006/relationships/styles" Target="styles.xml"/><Relationship Id="rId6" Type="http://schemas.openxmlformats.org/officeDocument/2006/relationships/hyperlink" Target="consultantplus://offline/ref=2202BC61E58A464A6F56284C70C845037EAE3FFB996B8EE2AA513765956AFBA524CFA76FB9A95D952D707721l2I" TargetMode="External"/><Relationship Id="rId15" Type="http://schemas.openxmlformats.org/officeDocument/2006/relationships/hyperlink" Target="consultantplus://offline/ref=2202BC61E58A464A6F56284C70C845037EAE3FFB9B6C80EDA55C6A6F9D33F7A723C0F878BEE051942D70771A2Al8I" TargetMode="External"/><Relationship Id="rId23" Type="http://schemas.openxmlformats.org/officeDocument/2006/relationships/hyperlink" Target="consultantplus://offline/ref=2202BC61E58A464A6F56284C70C845037EAE3FFB9B6986E4A85C6A6F9D33F7A7232Cl0I" TargetMode="External"/><Relationship Id="rId28" Type="http://schemas.openxmlformats.org/officeDocument/2006/relationships/hyperlink" Target="consultantplus://offline/ref=2202BC61E58A464A6F56284C70C845037EAE3FFB9B6C80EDA55C6A6F9D33F7A723C0F878BEE051942D70771B2Al4I" TargetMode="External"/><Relationship Id="rId36" Type="http://schemas.openxmlformats.org/officeDocument/2006/relationships/hyperlink" Target="consultantplus://offline/ref=2202BC61E58A464A6F56364166A41F0F7EA560F79A6F8DB3F00E6C38C226l3I" TargetMode="External"/><Relationship Id="rId49" Type="http://schemas.openxmlformats.org/officeDocument/2006/relationships/hyperlink" Target="consultantplus://offline/ref=2202BC61E58A464A6F56284C70C845037EAE3FFB9B6E8FE4AA5D6A6F9D33F7A723C0F878BEE051942D70771C2Al0I" TargetMode="External"/><Relationship Id="rId57" Type="http://schemas.openxmlformats.org/officeDocument/2006/relationships/hyperlink" Target="consultantplus://offline/ref=2202BC61E58A464A6F56284C70C845037EAE3FFB9B6C87E0A55C6A6F9D33F7A723C0F878BEE051942D70771B2Al0I" TargetMode="External"/><Relationship Id="rId106" Type="http://schemas.openxmlformats.org/officeDocument/2006/relationships/theme" Target="theme/theme1.xml"/><Relationship Id="rId10" Type="http://schemas.openxmlformats.org/officeDocument/2006/relationships/hyperlink" Target="consultantplus://offline/ref=2202BC61E58A464A6F56284C70C845037EAE3FFB9C6B8EE1A8513765956AFBA524CFA76FB9A95D952D707621l8I" TargetMode="External"/><Relationship Id="rId31" Type="http://schemas.openxmlformats.org/officeDocument/2006/relationships/hyperlink" Target="consultantplus://offline/ref=2202BC61E58A464A6F56284C70C845037EAE3FFB9B6C80EDA55C6A6F9D33F7A723C0F878BEE051942D70771B2Al8I" TargetMode="External"/><Relationship Id="rId44" Type="http://schemas.openxmlformats.org/officeDocument/2006/relationships/hyperlink" Target="consultantplus://offline/ref=2202BC61E58A464A6F56284C70C845037EAE3FFB926C86EDA4513765956AFBA524CFA76FB9A95D952D707321l2I" TargetMode="External"/><Relationship Id="rId52" Type="http://schemas.openxmlformats.org/officeDocument/2006/relationships/hyperlink" Target="consultantplus://offline/ref=2202BC61E58A464A6F56284C70C845037EAE3FFB9D6D8EE4AF513765956AFBA524CFA76FB9A95D952D707621lAI" TargetMode="External"/><Relationship Id="rId60" Type="http://schemas.openxmlformats.org/officeDocument/2006/relationships/hyperlink" Target="consultantplus://offline/ref=2202BC61E58A464A6F56284C70C845037EAE3FFB936B83E7AF513765956AFBA524CFA76FB9A95D952D707121lAI" TargetMode="External"/><Relationship Id="rId65" Type="http://schemas.openxmlformats.org/officeDocument/2006/relationships/hyperlink" Target="consultantplus://offline/ref=2202BC61E58A464A6F56364166A41F0F7EAD69F59D698DB3F00E6C38C226l3I" TargetMode="External"/><Relationship Id="rId73" Type="http://schemas.openxmlformats.org/officeDocument/2006/relationships/hyperlink" Target="consultantplus://offline/ref=2202BC61E58A464A6F56284C70C845037EAE3FFB9B6E8FE4AA5D6A6F9D33F7A7232Cl0I" TargetMode="External"/><Relationship Id="rId78" Type="http://schemas.openxmlformats.org/officeDocument/2006/relationships/hyperlink" Target="consultantplus://offline/ref=2202BC61E58A464A6F56284C70C845037EAE3FFB996B8EE2AA513765956AFBA524CFA76FB9A95D952D707721l3I" TargetMode="External"/><Relationship Id="rId81" Type="http://schemas.openxmlformats.org/officeDocument/2006/relationships/hyperlink" Target="consultantplus://offline/ref=2202BC61E58A464A6F56284C70C845037EAE3FFB9B6986E5A85F6A6F9D33F7A723C0F878BEE051942D70771B2Al0I" TargetMode="External"/><Relationship Id="rId86" Type="http://schemas.openxmlformats.org/officeDocument/2006/relationships/hyperlink" Target="consultantplus://offline/ref=2202BC61E58A464A6F56284C70C845037EAE3FFB996B8EE2AA513765956AFBA524CFA76FB9A95D952D707521l8I" TargetMode="External"/><Relationship Id="rId94" Type="http://schemas.openxmlformats.org/officeDocument/2006/relationships/hyperlink" Target="consultantplus://offline/ref=2202BC61E58A464A6F56284C70C845037EAE3FFB9D6982E6A70C3D6DCC66F92Al2I" TargetMode="External"/><Relationship Id="rId99" Type="http://schemas.openxmlformats.org/officeDocument/2006/relationships/hyperlink" Target="consultantplus://offline/ref=2202BC61E58A464A6F56284C70C845037EAE3FFB9B6F83E5A8513765956AFBA522l4I" TargetMode="External"/><Relationship Id="rId101" Type="http://schemas.openxmlformats.org/officeDocument/2006/relationships/hyperlink" Target="consultantplus://offline/ref=2202BC61E58A464A6F56284C70C845037EAE3FFB9B6583E3A4513765956AFBA522l4I" TargetMode="External"/><Relationship Id="rId4" Type="http://schemas.openxmlformats.org/officeDocument/2006/relationships/webSettings" Target="webSettings.xml"/><Relationship Id="rId9" Type="http://schemas.openxmlformats.org/officeDocument/2006/relationships/hyperlink" Target="consultantplus://offline/ref=2202BC61E58A464A6F56284C70C845037EAE3FFB9F6582E3AC513765956AFBA524CFA76FB9A95D952D707721l2I" TargetMode="External"/><Relationship Id="rId13" Type="http://schemas.openxmlformats.org/officeDocument/2006/relationships/hyperlink" Target="consultantplus://offline/ref=2202BC61E58A464A6F56284C70C845037EAE3FFB936B83E7AF513765956AFBA524CFA76FB9A95D952D707221lFI" TargetMode="External"/><Relationship Id="rId18" Type="http://schemas.openxmlformats.org/officeDocument/2006/relationships/hyperlink" Target="consultantplus://offline/ref=2202BC61E58A464A6F56284C70C845037EAE3FFB9B6986E5A85F6A6F9D33F7A723C0F878BEE051942D70771A2Al8I" TargetMode="External"/><Relationship Id="rId39" Type="http://schemas.openxmlformats.org/officeDocument/2006/relationships/hyperlink" Target="consultantplus://offline/ref=2202BC61E58A464A6F56364166A41F0F7EA560F79A6F8DB3F00E6C38C226l3I" TargetMode="External"/><Relationship Id="rId34" Type="http://schemas.openxmlformats.org/officeDocument/2006/relationships/hyperlink" Target="consultantplus://offline/ref=2202BC61E58A464A6F56284C70C845037EAE3FFB9F6B83E2AE513765956AFBA524CFA76FB9A95D952D707621l8I" TargetMode="External"/><Relationship Id="rId50" Type="http://schemas.openxmlformats.org/officeDocument/2006/relationships/hyperlink" Target="consultantplus://offline/ref=2202BC61E58A464A6F56284C70C845037EAE3FFB9B6986E4A85C6A6F9D33F7A7232Cl0I" TargetMode="External"/><Relationship Id="rId55" Type="http://schemas.openxmlformats.org/officeDocument/2006/relationships/hyperlink" Target="consultantplus://offline/ref=2202BC61E58A464A6F56284C70C845037EAE3FFB9F6582E3AC513765956AFBA524CFA76FB9A95D952D707721l2I" TargetMode="External"/><Relationship Id="rId76" Type="http://schemas.openxmlformats.org/officeDocument/2006/relationships/hyperlink" Target="consultantplus://offline/ref=2202BC61E58A464A6F56364166A41F0F7DAD60FE9A6E8DB3F00E6C38C226l3I" TargetMode="External"/><Relationship Id="rId97" Type="http://schemas.openxmlformats.org/officeDocument/2006/relationships/hyperlink" Target="consultantplus://offline/ref=2202BC61E58A464A6F56284C70C845037EAE3FFB9B6C86EDAE513765956AFBA522l4I" TargetMode="External"/><Relationship Id="rId104" Type="http://schemas.openxmlformats.org/officeDocument/2006/relationships/hyperlink" Target="consultantplus://offline/ref=2202BC61E58A464A6F56284C70C845037EAE3FFB986983E5A8513765956AFBA522l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10753</Words>
  <Characters>61296</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Быханова Анна Вячеславовна</dc:creator>
  <cp:lastModifiedBy>Быханова Анна Вячеславовна</cp:lastModifiedBy>
  <cp:revision>1</cp:revision>
  <dcterms:created xsi:type="dcterms:W3CDTF">2017-12-20T08:37:00Z</dcterms:created>
  <dcterms:modified xsi:type="dcterms:W3CDTF">2017-12-20T08:38:00Z</dcterms:modified>
</cp:coreProperties>
</file>